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5FA5EE9C" w:rsidR="003F467E" w:rsidRPr="00BB3980" w:rsidRDefault="00737A4A" w:rsidP="003F467E">
      <w:pPr>
        <w:jc w:val="center"/>
        <w:rPr>
          <w:sz w:val="22"/>
          <w:szCs w:val="22"/>
        </w:rPr>
      </w:pPr>
      <w:r>
        <w:rPr>
          <w:sz w:val="22"/>
          <w:szCs w:val="22"/>
        </w:rPr>
        <w:t xml:space="preserve">November </w:t>
      </w:r>
      <w:r w:rsidR="000C3C28">
        <w:rPr>
          <w:sz w:val="22"/>
          <w:szCs w:val="22"/>
        </w:rPr>
        <w:t>18</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43CB5D4E"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w:t>
      </w:r>
      <w:r w:rsidR="000C3C28">
        <w:rPr>
          <w:sz w:val="22"/>
          <w:szCs w:val="22"/>
        </w:rPr>
        <w:t>Robert Wilson</w:t>
      </w:r>
      <w:r w:rsidR="008F08BA">
        <w:rPr>
          <w:sz w:val="22"/>
          <w:szCs w:val="22"/>
        </w:rPr>
        <w:t xml:space="preserve">, </w:t>
      </w:r>
      <w:r w:rsidR="003A77CA">
        <w:rPr>
          <w:sz w:val="22"/>
          <w:szCs w:val="22"/>
        </w:rPr>
        <w:t>Ben Anderson,</w:t>
      </w:r>
      <w:r w:rsidR="00D641AC" w:rsidRPr="00D641AC">
        <w:rPr>
          <w:sz w:val="22"/>
          <w:szCs w:val="22"/>
        </w:rPr>
        <w:t xml:space="preserve"> Gina Gregory,</w:t>
      </w:r>
      <w:r w:rsidR="000C3C28">
        <w:rPr>
          <w:sz w:val="22"/>
          <w:szCs w:val="22"/>
        </w:rPr>
        <w:t xml:space="preserve"> Dale Kerstetter, </w:t>
      </w:r>
      <w:r w:rsidR="008848A6">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6BC75C04" w:rsidR="00D641AC" w:rsidRPr="00D641AC" w:rsidRDefault="00D641AC" w:rsidP="00D641AC">
      <w:pPr>
        <w:jc w:val="both"/>
        <w:rPr>
          <w:sz w:val="22"/>
          <w:szCs w:val="22"/>
        </w:rPr>
      </w:pPr>
      <w:r w:rsidRPr="00D641AC">
        <w:rPr>
          <w:sz w:val="22"/>
          <w:szCs w:val="22"/>
        </w:rPr>
        <w:t>Members Absent:</w:t>
      </w:r>
      <w:r w:rsidRPr="00D641AC">
        <w:rPr>
          <w:sz w:val="22"/>
          <w:szCs w:val="22"/>
        </w:rPr>
        <w:tab/>
      </w:r>
      <w:r w:rsidR="000C3C28">
        <w:rPr>
          <w:sz w:val="22"/>
          <w:szCs w:val="22"/>
        </w:rPr>
        <w:t xml:space="preserve">Amy Reid </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54A304D4" w14:textId="0441795E" w:rsidR="00E440E4" w:rsidRDefault="008848A6" w:rsidP="003A2AE3">
      <w:pPr>
        <w:ind w:left="1440" w:firstLine="720"/>
        <w:jc w:val="both"/>
        <w:rPr>
          <w:sz w:val="22"/>
          <w:szCs w:val="22"/>
        </w:rPr>
      </w:pPr>
      <w:r>
        <w:rPr>
          <w:sz w:val="22"/>
          <w:szCs w:val="22"/>
        </w:rPr>
        <w:t>Lloyd Newman,</w:t>
      </w:r>
      <w:r w:rsidR="00E440E4">
        <w:rPr>
          <w:sz w:val="22"/>
          <w:szCs w:val="22"/>
        </w:rPr>
        <w:t xml:space="preserve"> </w:t>
      </w:r>
      <w:r w:rsidR="00EC3C7F">
        <w:rPr>
          <w:sz w:val="22"/>
          <w:szCs w:val="22"/>
        </w:rPr>
        <w:t>P</w:t>
      </w:r>
      <w:r>
        <w:rPr>
          <w:sz w:val="22"/>
          <w:szCs w:val="22"/>
        </w:rPr>
        <w:t>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0301EAB4" w14:textId="756622F2" w:rsidR="007A3D67" w:rsidRDefault="007A3D67" w:rsidP="007A3D67">
      <w:pPr>
        <w:ind w:left="1440" w:firstLine="720"/>
        <w:jc w:val="both"/>
        <w:rPr>
          <w:sz w:val="22"/>
          <w:szCs w:val="22"/>
        </w:rPr>
      </w:pPr>
      <w:r>
        <w:rPr>
          <w:sz w:val="22"/>
          <w:szCs w:val="22"/>
        </w:rPr>
        <w:t>Barry Arbuckle, City Attorney</w:t>
      </w:r>
    </w:p>
    <w:p w14:paraId="5C317D09" w14:textId="6845261B" w:rsidR="009F3E45" w:rsidRDefault="009F3E45" w:rsidP="00E44D8A">
      <w:pPr>
        <w:ind w:left="1440" w:firstLine="720"/>
        <w:jc w:val="both"/>
        <w:rPr>
          <w:sz w:val="22"/>
          <w:szCs w:val="22"/>
        </w:rPr>
      </w:pPr>
      <w:r>
        <w:rPr>
          <w:sz w:val="22"/>
          <w:szCs w:val="22"/>
        </w:rPr>
        <w:t>Clint Miller, Finance Director</w:t>
      </w:r>
      <w:r w:rsidR="008848A6">
        <w:rPr>
          <w:sz w:val="22"/>
          <w:szCs w:val="22"/>
        </w:rPr>
        <w:t>/Interim City Administrator</w:t>
      </w:r>
    </w:p>
    <w:p w14:paraId="6982029A" w14:textId="3A962EAC"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r w:rsidR="008848A6">
        <w:rPr>
          <w:sz w:val="22"/>
          <w:szCs w:val="22"/>
        </w:rPr>
        <w:t>/Interim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1092826C" w:rsidR="00DB7796" w:rsidRPr="00BB3980" w:rsidRDefault="000C3C28" w:rsidP="0036343B">
      <w:pPr>
        <w:jc w:val="both"/>
        <w:rPr>
          <w:sz w:val="22"/>
          <w:szCs w:val="22"/>
        </w:rPr>
      </w:pPr>
      <w:r>
        <w:rPr>
          <w:sz w:val="22"/>
          <w:szCs w:val="22"/>
        </w:rPr>
        <w:t>Wilson</w:t>
      </w:r>
      <w:r w:rsidR="007A3D67">
        <w:rPr>
          <w:sz w:val="22"/>
          <w:szCs w:val="22"/>
        </w:rPr>
        <w:t xml:space="preserve"> m</w:t>
      </w:r>
      <w:r w:rsidR="00EC3C7F">
        <w:rPr>
          <w:sz w:val="22"/>
          <w:szCs w:val="22"/>
        </w:rPr>
        <w:t xml:space="preserve">oved </w:t>
      </w:r>
      <w:r w:rsidR="00E302B6">
        <w:rPr>
          <w:sz w:val="22"/>
          <w:szCs w:val="22"/>
        </w:rPr>
        <w:t xml:space="preserve">to </w:t>
      </w:r>
      <w:r w:rsidR="00EC3C7F">
        <w:rPr>
          <w:sz w:val="22"/>
          <w:szCs w:val="22"/>
        </w:rPr>
        <w:t xml:space="preserve">approve </w:t>
      </w:r>
      <w:r w:rsidR="007A3D67">
        <w:rPr>
          <w:sz w:val="22"/>
          <w:szCs w:val="22"/>
        </w:rPr>
        <w:t xml:space="preserve">the agenda </w:t>
      </w:r>
      <w:r w:rsidR="00EC3C7F">
        <w:rPr>
          <w:sz w:val="22"/>
          <w:szCs w:val="22"/>
        </w:rPr>
        <w:t xml:space="preserve">as </w:t>
      </w:r>
      <w:r>
        <w:rPr>
          <w:sz w:val="22"/>
          <w:szCs w:val="22"/>
        </w:rPr>
        <w:t>presented</w:t>
      </w:r>
      <w:r w:rsidR="00EC3C7F">
        <w:rPr>
          <w:sz w:val="22"/>
          <w:szCs w:val="22"/>
        </w:rPr>
        <w:t>,</w:t>
      </w:r>
      <w:r w:rsidR="0060441B" w:rsidRPr="00BB3980">
        <w:rPr>
          <w:sz w:val="22"/>
          <w:szCs w:val="22"/>
        </w:rPr>
        <w:t xml:space="preserve"> seconded by</w:t>
      </w:r>
      <w:r w:rsidR="00F64334">
        <w:rPr>
          <w:sz w:val="22"/>
          <w:szCs w:val="22"/>
        </w:rPr>
        <w:t xml:space="preserve"> </w:t>
      </w:r>
      <w:r>
        <w:rPr>
          <w:sz w:val="22"/>
          <w:szCs w:val="22"/>
        </w:rPr>
        <w:t>Colbert</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39E53FB9" w:rsidR="00AD495C" w:rsidRPr="00BB3980" w:rsidRDefault="000D0439" w:rsidP="00AD495C">
      <w:pPr>
        <w:jc w:val="both"/>
        <w:rPr>
          <w:sz w:val="22"/>
          <w:szCs w:val="22"/>
        </w:rPr>
      </w:pPr>
      <w:r>
        <w:rPr>
          <w:sz w:val="22"/>
          <w:szCs w:val="22"/>
        </w:rPr>
        <w:t>Colbert</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Pr>
          <w:sz w:val="22"/>
          <w:szCs w:val="22"/>
        </w:rPr>
        <w:t>November</w:t>
      </w:r>
      <w:r w:rsidR="00EC3C7F">
        <w:rPr>
          <w:sz w:val="22"/>
          <w:szCs w:val="22"/>
        </w:rPr>
        <w:t xml:space="preserve"> </w:t>
      </w:r>
      <w:r>
        <w:rPr>
          <w:sz w:val="22"/>
          <w:szCs w:val="22"/>
        </w:rPr>
        <w:t>4</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7E64C7">
        <w:rPr>
          <w:sz w:val="22"/>
          <w:szCs w:val="22"/>
        </w:rPr>
        <w:t>Gregory</w:t>
      </w:r>
      <w:r w:rsidR="003F4189">
        <w:rPr>
          <w:sz w:val="22"/>
          <w:szCs w:val="22"/>
        </w:rPr>
        <w:t>.</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372D7056"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55335799" w14:textId="68F43118" w:rsidR="007A3D67" w:rsidRPr="00F26B43" w:rsidRDefault="007E64C7" w:rsidP="007A3D67">
      <w:pPr>
        <w:pStyle w:val="ListParagraph"/>
        <w:numPr>
          <w:ilvl w:val="0"/>
          <w:numId w:val="8"/>
        </w:numPr>
        <w:jc w:val="both"/>
        <w:rPr>
          <w:sz w:val="22"/>
          <w:szCs w:val="22"/>
        </w:rPr>
      </w:pPr>
      <w:r>
        <w:rPr>
          <w:sz w:val="22"/>
          <w:szCs w:val="22"/>
          <w:u w:val="single"/>
        </w:rPr>
        <w:t>FLEET MANAGEMENT PRESENTATION</w:t>
      </w:r>
    </w:p>
    <w:p w14:paraId="0B40B36C" w14:textId="1F6A9C26" w:rsidR="0030323A" w:rsidRPr="00F26B43" w:rsidRDefault="001D7F1E" w:rsidP="0030323A">
      <w:pPr>
        <w:jc w:val="both"/>
        <w:rPr>
          <w:sz w:val="22"/>
          <w:szCs w:val="22"/>
        </w:rPr>
      </w:pPr>
      <w:r>
        <w:rPr>
          <w:sz w:val="22"/>
          <w:szCs w:val="22"/>
        </w:rPr>
        <w:t>Finance D</w:t>
      </w:r>
      <w:r w:rsidR="0030323A" w:rsidRPr="00F26B43">
        <w:rPr>
          <w:sz w:val="22"/>
          <w:szCs w:val="22"/>
        </w:rPr>
        <w:t xml:space="preserve">irector </w:t>
      </w:r>
      <w:r>
        <w:rPr>
          <w:sz w:val="22"/>
          <w:szCs w:val="22"/>
        </w:rPr>
        <w:t>Miller</w:t>
      </w:r>
      <w:r w:rsidR="0030323A" w:rsidRPr="00F26B43">
        <w:rPr>
          <w:sz w:val="22"/>
          <w:szCs w:val="22"/>
        </w:rPr>
        <w:t xml:space="preserve"> presented </w:t>
      </w:r>
      <w:r>
        <w:rPr>
          <w:sz w:val="22"/>
          <w:szCs w:val="22"/>
        </w:rPr>
        <w:t>information regarding savings the City could realize with a change from Enterprise Fleet Management for the purchase of new vehicles to in-house purchase management.  While the</w:t>
      </w:r>
      <w:r w:rsidR="00B57DB8">
        <w:rPr>
          <w:sz w:val="22"/>
          <w:szCs w:val="22"/>
        </w:rPr>
        <w:t xml:space="preserve"> current</w:t>
      </w:r>
      <w:r>
        <w:rPr>
          <w:sz w:val="22"/>
          <w:szCs w:val="22"/>
        </w:rPr>
        <w:t xml:space="preserve"> process </w:t>
      </w:r>
      <w:r w:rsidR="00B57DB8">
        <w:rPr>
          <w:sz w:val="22"/>
          <w:szCs w:val="22"/>
        </w:rPr>
        <w:t>makes it</w:t>
      </w:r>
      <w:r>
        <w:rPr>
          <w:sz w:val="22"/>
          <w:szCs w:val="22"/>
        </w:rPr>
        <w:t xml:space="preserve"> easy to order new vehicles, they could take up to 6 months to be delivered.  Enterprise also has a high interest rate that is hidden within the contract on each vehicle.  Most rates are 8% - 11.%.  or higher.  Halstead Bank has quoted a lease to own vehicle </w:t>
      </w:r>
      <w:r w:rsidR="007C693C">
        <w:rPr>
          <w:sz w:val="22"/>
          <w:szCs w:val="22"/>
        </w:rPr>
        <w:t xml:space="preserve">interest </w:t>
      </w:r>
      <w:r>
        <w:rPr>
          <w:sz w:val="22"/>
          <w:szCs w:val="22"/>
        </w:rPr>
        <w:t xml:space="preserve">rate to the City of 4.5%.  </w:t>
      </w:r>
      <w:r w:rsidR="007C693C">
        <w:rPr>
          <w:sz w:val="22"/>
          <w:szCs w:val="22"/>
        </w:rPr>
        <w:t xml:space="preserve">Miller begun working with Don Hatton to obtain fleet management of vehicles.  </w:t>
      </w:r>
      <w:r w:rsidR="0030323A" w:rsidRPr="00F26B43">
        <w:rPr>
          <w:sz w:val="22"/>
          <w:szCs w:val="22"/>
        </w:rPr>
        <w:t xml:space="preserve"> </w:t>
      </w:r>
      <w:r w:rsidR="007C693C">
        <w:rPr>
          <w:sz w:val="22"/>
          <w:szCs w:val="22"/>
        </w:rPr>
        <w:t xml:space="preserve">Don Hatton recently secured a </w:t>
      </w:r>
      <w:r w:rsidR="00B57DB8">
        <w:rPr>
          <w:sz w:val="22"/>
          <w:szCs w:val="22"/>
        </w:rPr>
        <w:t xml:space="preserve">new </w:t>
      </w:r>
      <w:r w:rsidR="007C693C">
        <w:rPr>
          <w:sz w:val="22"/>
          <w:szCs w:val="22"/>
        </w:rPr>
        <w:t xml:space="preserve">police vehicle </w:t>
      </w:r>
      <w:r w:rsidR="00B57DB8">
        <w:rPr>
          <w:sz w:val="22"/>
          <w:szCs w:val="22"/>
        </w:rPr>
        <w:t xml:space="preserve">to replace one that struck a deer </w:t>
      </w:r>
      <w:r w:rsidR="007C693C">
        <w:rPr>
          <w:sz w:val="22"/>
          <w:szCs w:val="22"/>
        </w:rPr>
        <w:t xml:space="preserve">within a week.  </w:t>
      </w:r>
      <w:r w:rsidR="0030323A" w:rsidRPr="00F26B43">
        <w:rPr>
          <w:sz w:val="22"/>
          <w:szCs w:val="22"/>
        </w:rPr>
        <w:t xml:space="preserve"> </w:t>
      </w:r>
    </w:p>
    <w:p w14:paraId="4B9B1BCB" w14:textId="77777777" w:rsidR="0030323A" w:rsidRPr="00F26B43" w:rsidRDefault="0030323A" w:rsidP="0030323A">
      <w:pPr>
        <w:jc w:val="both"/>
        <w:rPr>
          <w:sz w:val="22"/>
          <w:szCs w:val="22"/>
        </w:rPr>
      </w:pPr>
    </w:p>
    <w:p w14:paraId="4E2F6988" w14:textId="4124AC96" w:rsidR="008848A6" w:rsidRPr="00F26B43" w:rsidRDefault="007E64C7" w:rsidP="007A3D67">
      <w:pPr>
        <w:pStyle w:val="ListParagraph"/>
        <w:numPr>
          <w:ilvl w:val="0"/>
          <w:numId w:val="8"/>
        </w:numPr>
        <w:jc w:val="both"/>
        <w:rPr>
          <w:sz w:val="22"/>
          <w:szCs w:val="22"/>
        </w:rPr>
      </w:pPr>
      <w:r>
        <w:rPr>
          <w:sz w:val="22"/>
          <w:szCs w:val="22"/>
          <w:u w:val="single"/>
        </w:rPr>
        <w:t>WATER TREATMENT PLANT UPDATE</w:t>
      </w:r>
    </w:p>
    <w:p w14:paraId="3E7E5FB6" w14:textId="312F2710" w:rsidR="0030323A" w:rsidRDefault="007C693C" w:rsidP="0030323A">
      <w:pPr>
        <w:jc w:val="both"/>
        <w:rPr>
          <w:sz w:val="22"/>
          <w:szCs w:val="22"/>
        </w:rPr>
      </w:pPr>
      <w:r>
        <w:rPr>
          <w:sz w:val="22"/>
          <w:szCs w:val="22"/>
        </w:rPr>
        <w:t>Public Works Director Eggleston and Reed Harmon reported on the progress on the water treatment plant.  They plan to have the plant process building slab poured by December 15</w:t>
      </w:r>
      <w:r w:rsidRPr="007C693C">
        <w:rPr>
          <w:sz w:val="22"/>
          <w:szCs w:val="22"/>
          <w:vertAlign w:val="superscript"/>
        </w:rPr>
        <w:t>th</w:t>
      </w:r>
      <w:r>
        <w:rPr>
          <w:sz w:val="22"/>
          <w:szCs w:val="22"/>
        </w:rPr>
        <w:t xml:space="preserve"> with the building erection completed in March 2026.  </w:t>
      </w:r>
    </w:p>
    <w:p w14:paraId="78190716" w14:textId="63B6FB5B" w:rsidR="004806F9" w:rsidRPr="00B55347" w:rsidRDefault="00C67749" w:rsidP="003F467E">
      <w:pPr>
        <w:jc w:val="both"/>
        <w:rPr>
          <w:sz w:val="22"/>
          <w:szCs w:val="22"/>
        </w:rPr>
      </w:pPr>
      <w:r>
        <w:rPr>
          <w:sz w:val="22"/>
          <w:szCs w:val="22"/>
        </w:rPr>
        <w:t xml:space="preserve"> </w:t>
      </w:r>
    </w:p>
    <w:p w14:paraId="6A9AD55E" w14:textId="21E59216"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r w:rsidR="007E64C7">
        <w:rPr>
          <w:sz w:val="22"/>
          <w:szCs w:val="22"/>
        </w:rPr>
        <w:t>None</w:t>
      </w:r>
    </w:p>
    <w:p w14:paraId="4743F50D" w14:textId="77777777" w:rsidR="0030323A" w:rsidRPr="00BB3980" w:rsidRDefault="0030323A"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1E22EE02"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w:t>
      </w:r>
    </w:p>
    <w:p w14:paraId="619A3E71" w14:textId="1F9EA855" w:rsidR="007E64C7" w:rsidRPr="007E64C7" w:rsidRDefault="007E64C7" w:rsidP="007E64C7">
      <w:pPr>
        <w:pStyle w:val="ListParagraph"/>
        <w:numPr>
          <w:ilvl w:val="0"/>
          <w:numId w:val="10"/>
        </w:numPr>
        <w:jc w:val="both"/>
        <w:rPr>
          <w:bCs/>
          <w:sz w:val="22"/>
          <w:szCs w:val="22"/>
        </w:rPr>
      </w:pPr>
      <w:r>
        <w:rPr>
          <w:bCs/>
          <w:sz w:val="22"/>
          <w:szCs w:val="22"/>
          <w:u w:val="single"/>
        </w:rPr>
        <w:lastRenderedPageBreak/>
        <w:t>CITY ADMINSTRATOR SEARCH COMMITTEE REPORT</w:t>
      </w:r>
    </w:p>
    <w:p w14:paraId="2E7296FB" w14:textId="2BDE8CA8" w:rsidR="0020245D" w:rsidRDefault="007C693C" w:rsidP="003F467E">
      <w:pPr>
        <w:jc w:val="both"/>
        <w:rPr>
          <w:bCs/>
          <w:sz w:val="22"/>
          <w:szCs w:val="22"/>
        </w:rPr>
      </w:pPr>
      <w:r>
        <w:rPr>
          <w:bCs/>
          <w:sz w:val="22"/>
          <w:szCs w:val="22"/>
        </w:rPr>
        <w:t xml:space="preserve">City Clerk/HR Director Carrithers reported on behalf of the search committee.  </w:t>
      </w:r>
      <w:r w:rsidR="00E72090">
        <w:rPr>
          <w:bCs/>
          <w:sz w:val="22"/>
          <w:szCs w:val="22"/>
        </w:rPr>
        <w:t>22 cover letters and resumes were received.  The committee narrowed those down to six candidates and conducted interviews with those via an on-line zoom call.  The committee has invited the top 3 candidates to in person round robin interviews.  Three panels made up of Department Heads, Governing Body and Community members will interview all candidates on November 24</w:t>
      </w:r>
      <w:r w:rsidR="00E72090" w:rsidRPr="00E72090">
        <w:rPr>
          <w:bCs/>
          <w:sz w:val="22"/>
          <w:szCs w:val="22"/>
          <w:vertAlign w:val="superscript"/>
        </w:rPr>
        <w:t>th</w:t>
      </w:r>
      <w:r w:rsidR="00B57DB8">
        <w:rPr>
          <w:bCs/>
          <w:sz w:val="22"/>
          <w:szCs w:val="22"/>
        </w:rPr>
        <w:t xml:space="preserve"> beginning at 9:00am</w:t>
      </w:r>
      <w:r w:rsidR="00E72090">
        <w:rPr>
          <w:bCs/>
          <w:sz w:val="22"/>
          <w:szCs w:val="22"/>
        </w:rPr>
        <w:t xml:space="preserve">.  </w:t>
      </w:r>
    </w:p>
    <w:p w14:paraId="6A8E32A2" w14:textId="164EAABF" w:rsidR="00E72090" w:rsidRDefault="00E72090" w:rsidP="003F467E">
      <w:pPr>
        <w:jc w:val="both"/>
        <w:rPr>
          <w:bCs/>
          <w:sz w:val="22"/>
          <w:szCs w:val="22"/>
        </w:rPr>
      </w:pPr>
      <w:r>
        <w:rPr>
          <w:bCs/>
          <w:sz w:val="22"/>
          <w:szCs w:val="22"/>
        </w:rPr>
        <w:t xml:space="preserve">The three candidates invited to the interview process are Ethan Reimer, City Administrator of the City of Halstead, Cyndra Kastens, City Administrator for the City of Anthony and Brian Silcott, City Manager at the City of Ottawa.  </w:t>
      </w:r>
    </w:p>
    <w:p w14:paraId="710355DC" w14:textId="10D1BE38" w:rsidR="00630D43" w:rsidRDefault="00630D43" w:rsidP="003F467E">
      <w:pPr>
        <w:jc w:val="both"/>
        <w:rPr>
          <w:bCs/>
          <w:sz w:val="22"/>
          <w:szCs w:val="22"/>
        </w:rPr>
      </w:pPr>
      <w:r>
        <w:rPr>
          <w:bCs/>
          <w:sz w:val="22"/>
          <w:szCs w:val="22"/>
        </w:rPr>
        <w:t>Carrithers stated that a request to hold a special meeting on November 24</w:t>
      </w:r>
      <w:r w:rsidRPr="00630D43">
        <w:rPr>
          <w:bCs/>
          <w:sz w:val="22"/>
          <w:szCs w:val="22"/>
          <w:vertAlign w:val="superscript"/>
        </w:rPr>
        <w:t>th</w:t>
      </w:r>
      <w:r>
        <w:rPr>
          <w:bCs/>
          <w:sz w:val="22"/>
          <w:szCs w:val="22"/>
        </w:rPr>
        <w:t xml:space="preserve"> to go into executive session to discuss non-elected personnel has been made.  </w:t>
      </w:r>
    </w:p>
    <w:p w14:paraId="09B067CE" w14:textId="77777777" w:rsidR="00E72090" w:rsidRPr="007C693C" w:rsidRDefault="00E72090" w:rsidP="003F467E">
      <w:pPr>
        <w:jc w:val="both"/>
        <w:rPr>
          <w:bCs/>
          <w:sz w:val="22"/>
          <w:szCs w:val="22"/>
        </w:rPr>
      </w:pPr>
    </w:p>
    <w:p w14:paraId="0F28923F" w14:textId="436FADFD"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74F83690" w:rsidR="007A09D6" w:rsidRPr="00257F4F" w:rsidRDefault="008662E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PRAIRIE LAKES – PHASE V -  P</w:t>
      </w:r>
      <w:r w:rsidR="007E64C7">
        <w:rPr>
          <w:rFonts w:eastAsiaTheme="minorEastAsia"/>
          <w:color w:val="000000"/>
          <w:spacing w:val="-2"/>
          <w:sz w:val="22"/>
          <w:szCs w:val="22"/>
          <w:u w:val="single"/>
        </w:rPr>
        <w:t>ROFESSIONAL SERVICES</w:t>
      </w:r>
      <w:r>
        <w:rPr>
          <w:rFonts w:eastAsiaTheme="minorEastAsia"/>
          <w:color w:val="000000"/>
          <w:spacing w:val="-2"/>
          <w:sz w:val="22"/>
          <w:szCs w:val="22"/>
          <w:u w:val="single"/>
        </w:rPr>
        <w:t xml:space="preserve"> AGREEMENT</w:t>
      </w:r>
      <w:r w:rsidR="007E64C7">
        <w:rPr>
          <w:rFonts w:eastAsiaTheme="minorEastAsia"/>
          <w:color w:val="000000"/>
          <w:spacing w:val="-2"/>
          <w:sz w:val="22"/>
          <w:szCs w:val="22"/>
          <w:u w:val="single"/>
        </w:rPr>
        <w:t>-SEH</w:t>
      </w:r>
    </w:p>
    <w:p w14:paraId="1C7FADB9" w14:textId="4598E9E2" w:rsidR="003B69EB" w:rsidRDefault="00630D43" w:rsidP="00630D43">
      <w:pPr>
        <w:jc w:val="both"/>
        <w:rPr>
          <w:rFonts w:eastAsia="TimesNewRomanPSMT"/>
          <w:sz w:val="22"/>
          <w:szCs w:val="22"/>
        </w:rPr>
      </w:pPr>
      <w:r>
        <w:rPr>
          <w:rFonts w:eastAsia="TimesNewRomanPSMT"/>
          <w:sz w:val="22"/>
          <w:szCs w:val="22"/>
        </w:rPr>
        <w:t>Brent Clark</w:t>
      </w:r>
      <w:r w:rsidR="00442075" w:rsidRPr="00442075">
        <w:rPr>
          <w:rFonts w:eastAsia="TimesNewRomanPSMT"/>
          <w:sz w:val="22"/>
          <w:szCs w:val="22"/>
        </w:rPr>
        <w:t>, SEH, presented</w:t>
      </w:r>
      <w:r w:rsidR="00442075">
        <w:rPr>
          <w:rFonts w:eastAsia="TimesNewRomanPSMT"/>
          <w:sz w:val="22"/>
          <w:szCs w:val="22"/>
        </w:rPr>
        <w:t xml:space="preserve"> agreement </w:t>
      </w:r>
      <w:r w:rsidRPr="00630D43">
        <w:rPr>
          <w:rFonts w:eastAsia="TimesNewRomanPSMT"/>
          <w:sz w:val="22"/>
          <w:szCs w:val="22"/>
        </w:rPr>
        <w:t>for Professional Services with</w:t>
      </w:r>
      <w:r>
        <w:rPr>
          <w:rFonts w:eastAsia="TimesNewRomanPSMT"/>
          <w:sz w:val="22"/>
          <w:szCs w:val="22"/>
        </w:rPr>
        <w:t xml:space="preserve"> </w:t>
      </w:r>
      <w:r w:rsidRPr="00630D43">
        <w:rPr>
          <w:rFonts w:eastAsia="TimesNewRomanPSMT"/>
          <w:sz w:val="22"/>
          <w:szCs w:val="22"/>
        </w:rPr>
        <w:t>SEH Prairie Lakes Phase V Improvements. Agreement includes Construction</w:t>
      </w:r>
      <w:r>
        <w:rPr>
          <w:rFonts w:eastAsia="TimesNewRomanPSMT"/>
          <w:sz w:val="22"/>
          <w:szCs w:val="22"/>
        </w:rPr>
        <w:t xml:space="preserve"> </w:t>
      </w:r>
      <w:r w:rsidRPr="00630D43">
        <w:rPr>
          <w:rFonts w:eastAsia="TimesNewRomanPSMT"/>
          <w:sz w:val="22"/>
          <w:szCs w:val="22"/>
        </w:rPr>
        <w:t>Administration in the amount of $35,400.00, On Site Resident Project</w:t>
      </w:r>
      <w:r>
        <w:rPr>
          <w:rFonts w:eastAsia="TimesNewRomanPSMT"/>
          <w:sz w:val="22"/>
          <w:szCs w:val="22"/>
        </w:rPr>
        <w:t xml:space="preserve"> </w:t>
      </w:r>
      <w:r w:rsidRPr="00630D43">
        <w:rPr>
          <w:rFonts w:eastAsia="TimesNewRomanPSMT"/>
          <w:sz w:val="22"/>
          <w:szCs w:val="22"/>
        </w:rPr>
        <w:t>Representative $85,000.00 and Materials Testing $7,500.00. Total Price</w:t>
      </w:r>
      <w:r>
        <w:rPr>
          <w:rFonts w:eastAsia="TimesNewRomanPSMT"/>
          <w:sz w:val="22"/>
          <w:szCs w:val="22"/>
        </w:rPr>
        <w:t xml:space="preserve"> </w:t>
      </w:r>
      <w:r w:rsidRPr="00630D43">
        <w:rPr>
          <w:rFonts w:eastAsia="TimesNewRomanPSMT"/>
          <w:sz w:val="22"/>
          <w:szCs w:val="22"/>
        </w:rPr>
        <w:t>$127,900.00</w:t>
      </w:r>
      <w:r>
        <w:rPr>
          <w:rFonts w:eastAsia="TimesNewRomanPSMT"/>
          <w:sz w:val="22"/>
          <w:szCs w:val="22"/>
        </w:rPr>
        <w:t xml:space="preserve">. Stamm asked if Phase V was the final phase, Clark stated that up to 8 phases are possible.  </w:t>
      </w:r>
      <w:r w:rsidR="003B69EB">
        <w:rPr>
          <w:rFonts w:eastAsia="TimesNewRomanPSMT"/>
          <w:sz w:val="22"/>
          <w:szCs w:val="22"/>
        </w:rPr>
        <w:t xml:space="preserve"> </w:t>
      </w:r>
    </w:p>
    <w:p w14:paraId="628EBF97" w14:textId="7868EEF5" w:rsidR="00E3151F" w:rsidRPr="003B69EB" w:rsidRDefault="00442075" w:rsidP="00F5550B">
      <w:pPr>
        <w:jc w:val="both"/>
        <w:rPr>
          <w:rFonts w:eastAsia="TimesNewRomanPSMT"/>
          <w:sz w:val="22"/>
          <w:szCs w:val="22"/>
        </w:rPr>
      </w:pPr>
      <w:r>
        <w:rPr>
          <w:sz w:val="22"/>
          <w:szCs w:val="22"/>
        </w:rPr>
        <w:t>Anderson</w:t>
      </w:r>
      <w:r w:rsidR="003B69EB">
        <w:rPr>
          <w:sz w:val="22"/>
          <w:szCs w:val="22"/>
        </w:rPr>
        <w:t xml:space="preserve"> </w:t>
      </w:r>
      <w:r w:rsidR="006F15F2">
        <w:rPr>
          <w:sz w:val="22"/>
          <w:szCs w:val="22"/>
        </w:rPr>
        <w:t xml:space="preserve">moved </w:t>
      </w:r>
      <w:r w:rsidR="006F15F2" w:rsidRPr="006F15F2">
        <w:rPr>
          <w:sz w:val="22"/>
          <w:szCs w:val="22"/>
        </w:rPr>
        <w:t xml:space="preserve">to approve </w:t>
      </w:r>
      <w:r w:rsidR="006A10D8">
        <w:rPr>
          <w:sz w:val="22"/>
          <w:szCs w:val="22"/>
        </w:rPr>
        <w:t>Professional Services A</w:t>
      </w:r>
      <w:r>
        <w:rPr>
          <w:sz w:val="22"/>
          <w:szCs w:val="22"/>
        </w:rPr>
        <w:t>greement with</w:t>
      </w:r>
      <w:r w:rsidR="006A10D8">
        <w:rPr>
          <w:sz w:val="22"/>
          <w:szCs w:val="22"/>
        </w:rPr>
        <w:t xml:space="preserve"> SEH for the</w:t>
      </w:r>
      <w:r>
        <w:rPr>
          <w:sz w:val="22"/>
          <w:szCs w:val="22"/>
        </w:rPr>
        <w:t xml:space="preserve"> Prairie Lakes Phase V Improvements in the amount of $</w:t>
      </w:r>
      <w:r w:rsidR="006A10D8">
        <w:rPr>
          <w:sz w:val="22"/>
          <w:szCs w:val="22"/>
        </w:rPr>
        <w:t>127</w:t>
      </w:r>
      <w:r>
        <w:rPr>
          <w:sz w:val="22"/>
          <w:szCs w:val="22"/>
        </w:rPr>
        <w:t>,</w:t>
      </w:r>
      <w:r w:rsidR="006A10D8">
        <w:rPr>
          <w:sz w:val="22"/>
          <w:szCs w:val="22"/>
        </w:rPr>
        <w:t>900</w:t>
      </w:r>
      <w:r>
        <w:rPr>
          <w:sz w:val="22"/>
          <w:szCs w:val="22"/>
        </w:rPr>
        <w:t>.0</w:t>
      </w:r>
      <w:r w:rsidR="006A10D8">
        <w:rPr>
          <w:sz w:val="22"/>
          <w:szCs w:val="22"/>
        </w:rPr>
        <w:t>0</w:t>
      </w:r>
      <w:r>
        <w:rPr>
          <w:sz w:val="22"/>
          <w:szCs w:val="22"/>
        </w:rPr>
        <w:t xml:space="preserve"> and authorize Mayor to sign.</w:t>
      </w:r>
      <w:r w:rsidR="00980468" w:rsidRPr="001136C7">
        <w:rPr>
          <w:sz w:val="22"/>
          <w:szCs w:val="22"/>
        </w:rPr>
        <w:t xml:space="preserve"> </w:t>
      </w:r>
      <w:r w:rsidR="00E3151F" w:rsidRPr="001136C7">
        <w:rPr>
          <w:sz w:val="22"/>
          <w:szCs w:val="22"/>
        </w:rPr>
        <w:t xml:space="preserve">Motion seconded by </w:t>
      </w:r>
      <w:r>
        <w:rPr>
          <w:sz w:val="22"/>
          <w:szCs w:val="22"/>
        </w:rPr>
        <w:t>Stamm</w:t>
      </w:r>
      <w:r w:rsidR="004E0A1C">
        <w:rPr>
          <w:sz w:val="22"/>
          <w:szCs w:val="22"/>
        </w:rPr>
        <w:t xml:space="preserve">. </w:t>
      </w:r>
      <w:r w:rsidR="00E3151F" w:rsidRPr="001136C7">
        <w:rPr>
          <w:sz w:val="22"/>
          <w:szCs w:val="22"/>
        </w:rPr>
        <w:t xml:space="preserve"> </w:t>
      </w:r>
      <w:bookmarkStart w:id="1" w:name="_Hlk210891977"/>
      <w:r w:rsidR="00E3151F" w:rsidRPr="001136C7">
        <w:rPr>
          <w:sz w:val="22"/>
          <w:szCs w:val="22"/>
        </w:rPr>
        <w:t>Vote yea: unanimous.  Motion Carried.</w:t>
      </w:r>
      <w:r w:rsidR="00E3151F" w:rsidRPr="00DF4F71">
        <w:rPr>
          <w:sz w:val="22"/>
          <w:szCs w:val="22"/>
        </w:rPr>
        <w:t xml:space="preserve"> </w:t>
      </w:r>
    </w:p>
    <w:bookmarkEnd w:id="1"/>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6891DDB2" w:rsidR="007A09D6" w:rsidRPr="001B1750" w:rsidRDefault="007E64C7"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AMBER RIDGE PHASE I – PRADO CONSTRUCTION LLC</w:t>
      </w:r>
    </w:p>
    <w:p w14:paraId="5C09E70B" w14:textId="77777777" w:rsidR="006A10D8" w:rsidRDefault="006A10D8" w:rsidP="006A10D8">
      <w:pPr>
        <w:autoSpaceDE w:val="0"/>
        <w:autoSpaceDN w:val="0"/>
        <w:adjustRightInd w:val="0"/>
        <w:rPr>
          <w:sz w:val="22"/>
          <w:szCs w:val="22"/>
        </w:rPr>
      </w:pPr>
      <w:bookmarkStart w:id="2" w:name="_Hlk206676058"/>
      <w:r>
        <w:rPr>
          <w:sz w:val="22"/>
          <w:szCs w:val="22"/>
        </w:rPr>
        <w:t>Brent Clark</w:t>
      </w:r>
      <w:r w:rsidRPr="006A10D8">
        <w:rPr>
          <w:sz w:val="22"/>
          <w:szCs w:val="22"/>
        </w:rPr>
        <w:t>, SEH present</w:t>
      </w:r>
      <w:r>
        <w:rPr>
          <w:sz w:val="22"/>
          <w:szCs w:val="22"/>
        </w:rPr>
        <w:t>ed</w:t>
      </w:r>
      <w:r w:rsidRPr="006A10D8">
        <w:rPr>
          <w:sz w:val="22"/>
          <w:szCs w:val="22"/>
        </w:rPr>
        <w:t xml:space="preserve"> construction agreement with Prado</w:t>
      </w:r>
      <w:r>
        <w:rPr>
          <w:sz w:val="22"/>
          <w:szCs w:val="22"/>
        </w:rPr>
        <w:t xml:space="preserve"> </w:t>
      </w:r>
      <w:r w:rsidRPr="006A10D8">
        <w:rPr>
          <w:sz w:val="22"/>
          <w:szCs w:val="22"/>
        </w:rPr>
        <w:t>Construction LLC for the Amber Ridge Phase I Improvements. The project will</w:t>
      </w:r>
      <w:r>
        <w:rPr>
          <w:sz w:val="22"/>
          <w:szCs w:val="22"/>
        </w:rPr>
        <w:t xml:space="preserve"> </w:t>
      </w:r>
      <w:r w:rsidRPr="006A10D8">
        <w:rPr>
          <w:sz w:val="22"/>
          <w:szCs w:val="22"/>
        </w:rPr>
        <w:t>include 9,250 SY of Paving, 3,000 LF of water main, 3,000 LF of sanitary sewer,</w:t>
      </w:r>
      <w:r>
        <w:rPr>
          <w:sz w:val="22"/>
          <w:szCs w:val="22"/>
        </w:rPr>
        <w:t xml:space="preserve"> </w:t>
      </w:r>
      <w:r w:rsidRPr="006A10D8">
        <w:rPr>
          <w:sz w:val="22"/>
          <w:szCs w:val="22"/>
        </w:rPr>
        <w:t>1500 LF of storm sewer and erosion control. Contract price is $1,819,969.75.</w:t>
      </w:r>
    </w:p>
    <w:p w14:paraId="11B6562F" w14:textId="71D1F272" w:rsidR="001B1750" w:rsidRPr="00ED6502" w:rsidRDefault="006A10D8" w:rsidP="00ED6502">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Stamm</w:t>
      </w:r>
      <w:r w:rsidR="00ED6502">
        <w:rPr>
          <w:rFonts w:eastAsiaTheme="minorEastAsia"/>
          <w:color w:val="000000"/>
          <w:spacing w:val="-2"/>
          <w:sz w:val="22"/>
          <w:szCs w:val="22"/>
        </w:rPr>
        <w:t xml:space="preserve"> </w:t>
      </w:r>
      <w:r w:rsidR="00E455CC" w:rsidRPr="00E455CC">
        <w:rPr>
          <w:rFonts w:eastAsiaTheme="minorEastAsia"/>
          <w:color w:val="000000"/>
          <w:spacing w:val="-2"/>
          <w:sz w:val="22"/>
          <w:szCs w:val="22"/>
        </w:rPr>
        <w:t xml:space="preserve">moved </w:t>
      </w:r>
      <w:r w:rsidR="00790AF8">
        <w:rPr>
          <w:rFonts w:eastAsiaTheme="minorEastAsia"/>
          <w:color w:val="000000"/>
          <w:spacing w:val="-2"/>
          <w:sz w:val="22"/>
          <w:szCs w:val="22"/>
        </w:rPr>
        <w:t xml:space="preserve">to </w:t>
      </w:r>
      <w:r w:rsidR="00790AF8" w:rsidRPr="00790AF8">
        <w:rPr>
          <w:rFonts w:eastAsiaTheme="minorEastAsia"/>
          <w:color w:val="000000"/>
          <w:spacing w:val="-2"/>
          <w:sz w:val="22"/>
          <w:szCs w:val="22"/>
        </w:rPr>
        <w:t>approv</w:t>
      </w:r>
      <w:r w:rsidR="00790AF8">
        <w:rPr>
          <w:rFonts w:eastAsiaTheme="minorEastAsia"/>
          <w:color w:val="000000"/>
          <w:spacing w:val="-2"/>
          <w:sz w:val="22"/>
          <w:szCs w:val="22"/>
        </w:rPr>
        <w:t>e</w:t>
      </w:r>
      <w:r>
        <w:rPr>
          <w:rFonts w:eastAsiaTheme="minorEastAsia"/>
          <w:color w:val="000000"/>
          <w:spacing w:val="-2"/>
          <w:sz w:val="22"/>
          <w:szCs w:val="22"/>
        </w:rPr>
        <w:t xml:space="preserve"> agreement with Prado Construction LLC for Amber Ridge Phase I Improvements in the amount of $1,819,969.75 and authorize Mayor to sign.</w:t>
      </w:r>
      <w:r w:rsidR="005B303E">
        <w:rPr>
          <w:rFonts w:eastAsiaTheme="minorEastAsia"/>
          <w:color w:val="000000"/>
          <w:spacing w:val="-2"/>
          <w:sz w:val="22"/>
          <w:szCs w:val="22"/>
        </w:rPr>
        <w:t xml:space="preserve"> </w:t>
      </w:r>
      <w:r>
        <w:rPr>
          <w:rFonts w:eastAsiaTheme="minorEastAsia"/>
          <w:color w:val="000000"/>
          <w:spacing w:val="-2"/>
          <w:sz w:val="22"/>
          <w:szCs w:val="22"/>
        </w:rPr>
        <w:t>Evans</w:t>
      </w:r>
      <w:r w:rsidR="00E23FA2">
        <w:rPr>
          <w:rFonts w:eastAsiaTheme="minorEastAsia"/>
          <w:color w:val="000000"/>
          <w:spacing w:val="-2"/>
          <w:sz w:val="22"/>
          <w:szCs w:val="22"/>
        </w:rPr>
        <w:t xml:space="preserve"> </w:t>
      </w:r>
      <w:r w:rsidR="005F6C29">
        <w:rPr>
          <w:rFonts w:eastAsiaTheme="minorEastAsia"/>
          <w:color w:val="000000"/>
          <w:spacing w:val="-2"/>
          <w:sz w:val="22"/>
          <w:szCs w:val="22"/>
        </w:rPr>
        <w:t xml:space="preserve">seconded the </w:t>
      </w:r>
      <w:r w:rsidR="00790AF8">
        <w:rPr>
          <w:rFonts w:eastAsiaTheme="minorEastAsia"/>
          <w:color w:val="000000"/>
          <w:spacing w:val="-2"/>
          <w:sz w:val="22"/>
          <w:szCs w:val="22"/>
        </w:rPr>
        <w:t>motion</w:t>
      </w:r>
      <w:r w:rsidR="005F6C29">
        <w:rPr>
          <w:rFonts w:eastAsiaTheme="minorEastAsia"/>
          <w:color w:val="000000"/>
          <w:spacing w:val="-2"/>
          <w:sz w:val="22"/>
          <w:szCs w:val="22"/>
        </w:rPr>
        <w:t xml:space="preserve">.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2"/>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6AFB948B" w:rsidR="007A09D6" w:rsidRPr="001B1750"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w:t>
      </w:r>
      <w:r w:rsidR="007E64C7">
        <w:rPr>
          <w:rFonts w:eastAsiaTheme="minorEastAsia"/>
          <w:color w:val="000000"/>
          <w:spacing w:val="-2"/>
          <w:sz w:val="22"/>
          <w:szCs w:val="22"/>
          <w:u w:val="single"/>
        </w:rPr>
        <w:t>MBER RIDGE PHASE I – PROFESSIONAL SERVICES AGREEMENT-SEH</w:t>
      </w:r>
    </w:p>
    <w:p w14:paraId="7E4D1FCB" w14:textId="093F5A11" w:rsidR="001B1750" w:rsidRDefault="006A10D8" w:rsidP="006A10D8">
      <w:pPr>
        <w:widowControl w:val="0"/>
        <w:autoSpaceDE w:val="0"/>
        <w:autoSpaceDN w:val="0"/>
        <w:adjustRightInd w:val="0"/>
        <w:spacing w:line="255" w:lineRule="atLeast"/>
        <w:ind w:right="38"/>
        <w:jc w:val="both"/>
        <w:rPr>
          <w:rFonts w:eastAsiaTheme="minorEastAsia"/>
          <w:color w:val="000000"/>
          <w:spacing w:val="-2"/>
          <w:sz w:val="22"/>
          <w:szCs w:val="22"/>
        </w:rPr>
      </w:pPr>
      <w:bookmarkStart w:id="3" w:name="_Hlk205884825"/>
      <w:bookmarkStart w:id="4" w:name="_Hlk205884757"/>
      <w:r>
        <w:rPr>
          <w:rFonts w:eastAsiaTheme="minorEastAsia"/>
          <w:color w:val="000000"/>
          <w:spacing w:val="-2"/>
          <w:sz w:val="22"/>
          <w:szCs w:val="22"/>
        </w:rPr>
        <w:t>Brent Clark</w:t>
      </w:r>
      <w:r w:rsidRPr="006A10D8">
        <w:rPr>
          <w:rFonts w:eastAsiaTheme="minorEastAsia"/>
          <w:color w:val="000000"/>
          <w:spacing w:val="-2"/>
          <w:sz w:val="22"/>
          <w:szCs w:val="22"/>
        </w:rPr>
        <w:t>, SEH present</w:t>
      </w:r>
      <w:r>
        <w:rPr>
          <w:rFonts w:eastAsiaTheme="minorEastAsia"/>
          <w:color w:val="000000"/>
          <w:spacing w:val="-2"/>
          <w:sz w:val="22"/>
          <w:szCs w:val="22"/>
        </w:rPr>
        <w:t>ed professional services</w:t>
      </w:r>
      <w:r w:rsidRPr="006A10D8">
        <w:rPr>
          <w:rFonts w:eastAsiaTheme="minorEastAsia"/>
          <w:color w:val="000000"/>
          <w:spacing w:val="-2"/>
          <w:sz w:val="22"/>
          <w:szCs w:val="22"/>
        </w:rPr>
        <w:t xml:space="preserve"> agreement with SEH for Amber Ridge Phase I Improvements. Agreement includes</w:t>
      </w:r>
      <w:r>
        <w:rPr>
          <w:rFonts w:eastAsiaTheme="minorEastAsia"/>
          <w:color w:val="000000"/>
          <w:spacing w:val="-2"/>
          <w:sz w:val="22"/>
          <w:szCs w:val="22"/>
        </w:rPr>
        <w:t xml:space="preserve"> </w:t>
      </w:r>
      <w:r w:rsidRPr="006A10D8">
        <w:rPr>
          <w:rFonts w:eastAsiaTheme="minorEastAsia"/>
          <w:color w:val="000000"/>
          <w:spacing w:val="-2"/>
          <w:sz w:val="22"/>
          <w:szCs w:val="22"/>
        </w:rPr>
        <w:t>Construction Administration in the amount of $43,400.00 On Site Resident</w:t>
      </w:r>
      <w:r>
        <w:rPr>
          <w:rFonts w:eastAsiaTheme="minorEastAsia"/>
          <w:color w:val="000000"/>
          <w:spacing w:val="-2"/>
          <w:sz w:val="22"/>
          <w:szCs w:val="22"/>
        </w:rPr>
        <w:t xml:space="preserve"> </w:t>
      </w:r>
      <w:r w:rsidRPr="006A10D8">
        <w:rPr>
          <w:rFonts w:eastAsiaTheme="minorEastAsia"/>
          <w:color w:val="000000"/>
          <w:spacing w:val="-2"/>
          <w:sz w:val="22"/>
          <w:szCs w:val="22"/>
        </w:rPr>
        <w:t>Project Representative $133,000.00 and Materials Testing $8,500.00. Total</w:t>
      </w:r>
      <w:r>
        <w:rPr>
          <w:rFonts w:eastAsiaTheme="minorEastAsia"/>
          <w:color w:val="000000"/>
          <w:spacing w:val="-2"/>
          <w:sz w:val="22"/>
          <w:szCs w:val="22"/>
        </w:rPr>
        <w:t xml:space="preserve"> </w:t>
      </w:r>
      <w:r w:rsidRPr="006A10D8">
        <w:rPr>
          <w:rFonts w:eastAsiaTheme="minorEastAsia"/>
          <w:color w:val="000000"/>
          <w:spacing w:val="-2"/>
          <w:sz w:val="22"/>
          <w:szCs w:val="22"/>
        </w:rPr>
        <w:t xml:space="preserve">Price $184,900.00. </w:t>
      </w:r>
      <w:r>
        <w:rPr>
          <w:rFonts w:eastAsiaTheme="minorEastAsia"/>
          <w:color w:val="000000"/>
          <w:spacing w:val="-2"/>
          <w:sz w:val="22"/>
          <w:szCs w:val="22"/>
        </w:rPr>
        <w:t>Evans</w:t>
      </w:r>
      <w:r w:rsidR="00ED6502">
        <w:rPr>
          <w:rFonts w:eastAsiaTheme="minorEastAsia"/>
          <w:color w:val="000000"/>
          <w:spacing w:val="-2"/>
          <w:sz w:val="22"/>
          <w:szCs w:val="22"/>
        </w:rPr>
        <w:t xml:space="preserve"> </w:t>
      </w:r>
      <w:r w:rsidR="00E455CC" w:rsidRPr="00E455CC">
        <w:rPr>
          <w:rFonts w:eastAsiaTheme="minorEastAsia"/>
          <w:color w:val="000000"/>
          <w:spacing w:val="-2"/>
          <w:sz w:val="22"/>
          <w:szCs w:val="22"/>
        </w:rPr>
        <w:t xml:space="preserve">moved </w:t>
      </w:r>
      <w:r w:rsidR="00E57D97">
        <w:rPr>
          <w:rFonts w:eastAsiaTheme="minorEastAsia"/>
          <w:color w:val="000000"/>
          <w:spacing w:val="-2"/>
          <w:sz w:val="22"/>
          <w:szCs w:val="22"/>
        </w:rPr>
        <w:t xml:space="preserve">to </w:t>
      </w:r>
      <w:r w:rsidR="00E57D97" w:rsidRPr="00E57D97">
        <w:rPr>
          <w:rFonts w:eastAsiaTheme="minorEastAsia"/>
          <w:color w:val="000000"/>
          <w:spacing w:val="-2"/>
          <w:sz w:val="22"/>
          <w:szCs w:val="22"/>
        </w:rPr>
        <w:t>a</w:t>
      </w:r>
      <w:r>
        <w:rPr>
          <w:rFonts w:eastAsiaTheme="minorEastAsia"/>
          <w:color w:val="000000"/>
          <w:spacing w:val="-2"/>
          <w:sz w:val="22"/>
          <w:szCs w:val="22"/>
        </w:rPr>
        <w:t xml:space="preserve">pprove professional services agreement with SEH for the Amber Ridge Phase I Improvements in the amount of  </w:t>
      </w:r>
      <w:r w:rsidR="00ED6502">
        <w:rPr>
          <w:rFonts w:eastAsiaTheme="minorEastAsia"/>
          <w:color w:val="000000"/>
          <w:spacing w:val="-2"/>
          <w:sz w:val="22"/>
          <w:szCs w:val="22"/>
        </w:rPr>
        <w:t>$</w:t>
      </w:r>
      <w:r>
        <w:rPr>
          <w:rFonts w:eastAsiaTheme="minorEastAsia"/>
          <w:color w:val="000000"/>
          <w:spacing w:val="-2"/>
          <w:sz w:val="22"/>
          <w:szCs w:val="22"/>
        </w:rPr>
        <w:t>184</w:t>
      </w:r>
      <w:r w:rsidR="00ED6502">
        <w:rPr>
          <w:rFonts w:eastAsiaTheme="minorEastAsia"/>
          <w:color w:val="000000"/>
          <w:spacing w:val="-2"/>
          <w:sz w:val="22"/>
          <w:szCs w:val="22"/>
        </w:rPr>
        <w:t>,</w:t>
      </w:r>
      <w:r>
        <w:rPr>
          <w:rFonts w:eastAsiaTheme="minorEastAsia"/>
          <w:color w:val="000000"/>
          <w:spacing w:val="-2"/>
          <w:sz w:val="22"/>
          <w:szCs w:val="22"/>
        </w:rPr>
        <w:t>900</w:t>
      </w:r>
      <w:r w:rsidR="00ED6502">
        <w:rPr>
          <w:rFonts w:eastAsiaTheme="minorEastAsia"/>
          <w:color w:val="000000"/>
          <w:spacing w:val="-2"/>
          <w:sz w:val="22"/>
          <w:szCs w:val="22"/>
        </w:rPr>
        <w:t>.00 and authorize Mayor to sign.</w:t>
      </w:r>
      <w:r w:rsidR="00E455CC">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 xml:space="preserve">Kerstetter </w:t>
      </w:r>
      <w:r w:rsidR="001E22C0">
        <w:rPr>
          <w:rFonts w:eastAsiaTheme="minorEastAsia"/>
          <w:color w:val="000000"/>
          <w:spacing w:val="-2"/>
          <w:sz w:val="22"/>
          <w:szCs w:val="22"/>
        </w:rPr>
        <w:t xml:space="preserve">seconded the motion. </w:t>
      </w:r>
      <w:r w:rsidR="005F6C29">
        <w:rPr>
          <w:rFonts w:eastAsiaTheme="minorEastAsia"/>
          <w:color w:val="000000"/>
          <w:spacing w:val="-2"/>
          <w:sz w:val="22"/>
          <w:szCs w:val="22"/>
        </w:rPr>
        <w:t xml:space="preserve"> </w:t>
      </w:r>
      <w:bookmarkStart w:id="5" w:name="_Hlk212489738"/>
      <w:r w:rsidR="005F6C29">
        <w:rPr>
          <w:sz w:val="22"/>
          <w:szCs w:val="22"/>
        </w:rPr>
        <w:t>Vote aye: unanimous. Motion carried</w:t>
      </w:r>
      <w:bookmarkEnd w:id="3"/>
      <w:r w:rsidR="005F6C29">
        <w:rPr>
          <w:sz w:val="22"/>
          <w:szCs w:val="22"/>
        </w:rPr>
        <w:t>.</w:t>
      </w:r>
    </w:p>
    <w:bookmarkEnd w:id="4"/>
    <w:bookmarkEnd w:id="5"/>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58DD9193" w:rsidR="007A09D6" w:rsidRPr="001B1750" w:rsidRDefault="007E64C7"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ACCEPTANCE OF SECTION 5310 SUBRECIPIENT GRANT AGREEMENT FOR SENIOR BUS</w:t>
      </w:r>
    </w:p>
    <w:p w14:paraId="640DC4BF" w14:textId="645CCAFC" w:rsidR="006A10D8" w:rsidRDefault="006A10D8" w:rsidP="006A10D8">
      <w:pPr>
        <w:jc w:val="both"/>
        <w:rPr>
          <w:sz w:val="22"/>
          <w:szCs w:val="22"/>
        </w:rPr>
      </w:pPr>
      <w:r w:rsidRPr="006A10D8">
        <w:rPr>
          <w:sz w:val="22"/>
          <w:szCs w:val="22"/>
        </w:rPr>
        <w:t xml:space="preserve">City Clerk/HR Director Carrithers </w:t>
      </w:r>
      <w:r>
        <w:rPr>
          <w:sz w:val="22"/>
          <w:szCs w:val="22"/>
        </w:rPr>
        <w:t>requested approval of</w:t>
      </w:r>
      <w:r w:rsidRPr="006A10D8">
        <w:rPr>
          <w:sz w:val="22"/>
          <w:szCs w:val="22"/>
        </w:rPr>
        <w:t xml:space="preserve"> grant agreement with City of</w:t>
      </w:r>
      <w:r w:rsidR="00ED11AA">
        <w:rPr>
          <w:sz w:val="22"/>
          <w:szCs w:val="22"/>
        </w:rPr>
        <w:t xml:space="preserve"> </w:t>
      </w:r>
      <w:r w:rsidRPr="006A10D8">
        <w:rPr>
          <w:sz w:val="22"/>
          <w:szCs w:val="22"/>
        </w:rPr>
        <w:t>Wichita for the purchase of a 12-passenger bus for use by the Valley Center Senior</w:t>
      </w:r>
      <w:r w:rsidR="00ED11AA">
        <w:rPr>
          <w:sz w:val="22"/>
          <w:szCs w:val="22"/>
        </w:rPr>
        <w:t xml:space="preserve"> </w:t>
      </w:r>
      <w:r w:rsidRPr="006A10D8">
        <w:rPr>
          <w:sz w:val="22"/>
          <w:szCs w:val="22"/>
        </w:rPr>
        <w:t>Center.</w:t>
      </w:r>
      <w:r w:rsidR="00ED11AA">
        <w:rPr>
          <w:sz w:val="22"/>
          <w:szCs w:val="22"/>
        </w:rPr>
        <w:t xml:space="preserve"> She reminded Council</w:t>
      </w:r>
      <w:r w:rsidRPr="006A10D8">
        <w:rPr>
          <w:sz w:val="22"/>
          <w:szCs w:val="22"/>
        </w:rPr>
        <w:t xml:space="preserve"> </w:t>
      </w:r>
      <w:r w:rsidR="00ED11AA">
        <w:rPr>
          <w:sz w:val="22"/>
          <w:szCs w:val="22"/>
        </w:rPr>
        <w:t xml:space="preserve">the </w:t>
      </w:r>
      <w:r w:rsidRPr="006A10D8">
        <w:rPr>
          <w:sz w:val="22"/>
          <w:szCs w:val="22"/>
        </w:rPr>
        <w:t xml:space="preserve"> acceptance of award and</w:t>
      </w:r>
      <w:r w:rsidR="00ED11AA">
        <w:rPr>
          <w:sz w:val="22"/>
          <w:szCs w:val="22"/>
        </w:rPr>
        <w:t xml:space="preserve"> </w:t>
      </w:r>
      <w:r w:rsidRPr="006A10D8">
        <w:rPr>
          <w:sz w:val="22"/>
          <w:szCs w:val="22"/>
        </w:rPr>
        <w:t>approval of matching funds</w:t>
      </w:r>
      <w:r w:rsidR="00ED11AA">
        <w:rPr>
          <w:sz w:val="22"/>
          <w:szCs w:val="22"/>
        </w:rPr>
        <w:t xml:space="preserve"> was approved</w:t>
      </w:r>
      <w:r w:rsidRPr="006A10D8">
        <w:rPr>
          <w:sz w:val="22"/>
          <w:szCs w:val="22"/>
        </w:rPr>
        <w:t xml:space="preserve"> at the April 15, 2025, meeting. Funding will be from</w:t>
      </w:r>
      <w:r w:rsidR="00ED11AA">
        <w:rPr>
          <w:sz w:val="22"/>
          <w:szCs w:val="22"/>
        </w:rPr>
        <w:t xml:space="preserve"> </w:t>
      </w:r>
      <w:r w:rsidRPr="006A10D8">
        <w:rPr>
          <w:sz w:val="22"/>
          <w:szCs w:val="22"/>
        </w:rPr>
        <w:t>Fleet Management funds.</w:t>
      </w:r>
      <w:r w:rsidR="00ED11AA" w:rsidRPr="00ED11AA">
        <w:rPr>
          <w:sz w:val="22"/>
          <w:szCs w:val="22"/>
        </w:rPr>
        <w:t xml:space="preserve"> Total cost for bus is $125,614.00 with the City of Valley Center local match totaling $18,843.00.</w:t>
      </w:r>
    </w:p>
    <w:p w14:paraId="15B4C94A" w14:textId="21621714" w:rsidR="001C17A9" w:rsidRDefault="00FC3E1F" w:rsidP="001C17A9">
      <w:pPr>
        <w:jc w:val="both"/>
        <w:rPr>
          <w:sz w:val="22"/>
          <w:szCs w:val="22"/>
        </w:rPr>
      </w:pPr>
      <w:bookmarkStart w:id="6" w:name="_Hlk214457414"/>
      <w:r>
        <w:rPr>
          <w:sz w:val="22"/>
          <w:szCs w:val="22"/>
        </w:rPr>
        <w:t>Wilson moved</w:t>
      </w:r>
      <w:r w:rsidR="001C17A9" w:rsidRPr="00326D9D">
        <w:rPr>
          <w:sz w:val="22"/>
          <w:szCs w:val="22"/>
        </w:rPr>
        <w:t xml:space="preserve"> to </w:t>
      </w:r>
      <w:r>
        <w:rPr>
          <w:sz w:val="22"/>
          <w:szCs w:val="22"/>
        </w:rPr>
        <w:t>approve agreement between the City of Wichita and City of Valley Center for purchase of van for Senior Citizen Activities and authorize Mayor to sign.  Cost for the city is $18.8843.00</w:t>
      </w:r>
      <w:r w:rsidR="001C17A9">
        <w:rPr>
          <w:sz w:val="22"/>
          <w:szCs w:val="22"/>
        </w:rPr>
        <w:t>.</w:t>
      </w:r>
      <w:r w:rsidR="001C17A9">
        <w:rPr>
          <w:b/>
          <w:bCs/>
          <w:sz w:val="22"/>
          <w:szCs w:val="22"/>
        </w:rPr>
        <w:t xml:space="preserve">  </w:t>
      </w:r>
      <w:r w:rsidR="00E858C3">
        <w:rPr>
          <w:sz w:val="22"/>
          <w:szCs w:val="22"/>
        </w:rPr>
        <w:t>Stamm</w:t>
      </w:r>
      <w:r w:rsidR="001C17A9" w:rsidRPr="00334DD6">
        <w:rPr>
          <w:sz w:val="22"/>
          <w:szCs w:val="22"/>
        </w:rPr>
        <w:t xml:space="preserve"> seconded the motion.  Vote aye: unanimous. Motion carried</w:t>
      </w:r>
      <w:r w:rsidR="001C17A9">
        <w:rPr>
          <w:sz w:val="22"/>
          <w:szCs w:val="22"/>
        </w:rPr>
        <w:t>.</w:t>
      </w:r>
    </w:p>
    <w:bookmarkEnd w:id="6"/>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B026255" w14:textId="77777777" w:rsidR="007E64C7" w:rsidRPr="00ED11AA" w:rsidRDefault="007E64C7"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ACCEPTANCE OF AGREEMENT FOR 85</w:t>
      </w:r>
      <w:r w:rsidRPr="007E64C7">
        <w:rPr>
          <w:sz w:val="22"/>
          <w:szCs w:val="22"/>
          <w:u w:val="single"/>
          <w:vertAlign w:val="superscript"/>
        </w:rPr>
        <w:t>TH</w:t>
      </w:r>
      <w:r>
        <w:rPr>
          <w:sz w:val="22"/>
          <w:szCs w:val="22"/>
          <w:u w:val="single"/>
        </w:rPr>
        <w:t xml:space="preserve"> AND BROADWAY ROUNDABOUT-KDOT, PARK CITY, SEDGWICK COUNTY AND VALLEY CENTER</w:t>
      </w:r>
    </w:p>
    <w:p w14:paraId="682FA1A4" w14:textId="39775229" w:rsidR="00D43925" w:rsidRDefault="00D43925" w:rsidP="00D43925">
      <w:pPr>
        <w:widowControl w:val="0"/>
        <w:autoSpaceDE w:val="0"/>
        <w:autoSpaceDN w:val="0"/>
        <w:adjustRightInd w:val="0"/>
        <w:spacing w:line="255" w:lineRule="atLeast"/>
        <w:ind w:right="38"/>
        <w:jc w:val="both"/>
        <w:rPr>
          <w:rFonts w:eastAsiaTheme="minorEastAsia"/>
          <w:color w:val="000000"/>
          <w:spacing w:val="-2"/>
        </w:rPr>
      </w:pPr>
      <w:r w:rsidRPr="00D43925">
        <w:rPr>
          <w:rFonts w:eastAsiaTheme="minorEastAsia"/>
          <w:color w:val="000000"/>
          <w:spacing w:val="-2"/>
        </w:rPr>
        <w:lastRenderedPageBreak/>
        <w:t>Public Works Director Eggleston present</w:t>
      </w:r>
      <w:r>
        <w:rPr>
          <w:rFonts w:eastAsiaTheme="minorEastAsia"/>
          <w:color w:val="000000"/>
          <w:spacing w:val="-2"/>
        </w:rPr>
        <w:t>ed an</w:t>
      </w:r>
      <w:r w:rsidRPr="00D43925">
        <w:rPr>
          <w:rFonts w:eastAsiaTheme="minorEastAsia"/>
          <w:color w:val="000000"/>
          <w:spacing w:val="-2"/>
        </w:rPr>
        <w:t xml:space="preserve"> agreement between </w:t>
      </w:r>
      <w:r w:rsidR="00850DC1">
        <w:rPr>
          <w:rFonts w:eastAsiaTheme="minorEastAsia"/>
          <w:color w:val="000000"/>
          <w:spacing w:val="-2"/>
        </w:rPr>
        <w:t xml:space="preserve">Kansas </w:t>
      </w:r>
      <w:r w:rsidRPr="00D43925">
        <w:rPr>
          <w:rFonts w:eastAsiaTheme="minorEastAsia"/>
          <w:color w:val="000000"/>
          <w:spacing w:val="-2"/>
        </w:rPr>
        <w:t>Secretary of</w:t>
      </w:r>
      <w:r>
        <w:rPr>
          <w:rFonts w:eastAsiaTheme="minorEastAsia"/>
          <w:color w:val="000000"/>
          <w:spacing w:val="-2"/>
        </w:rPr>
        <w:t xml:space="preserve"> </w:t>
      </w:r>
      <w:r w:rsidRPr="00D43925">
        <w:rPr>
          <w:rFonts w:eastAsiaTheme="minorEastAsia"/>
          <w:color w:val="000000"/>
          <w:spacing w:val="-2"/>
        </w:rPr>
        <w:t>Transportation, the City of Park City, Sedgwick County and the City of Valley</w:t>
      </w:r>
      <w:r>
        <w:rPr>
          <w:rFonts w:eastAsiaTheme="minorEastAsia"/>
          <w:color w:val="000000"/>
          <w:spacing w:val="-2"/>
        </w:rPr>
        <w:t xml:space="preserve"> </w:t>
      </w:r>
      <w:r w:rsidRPr="00D43925">
        <w:rPr>
          <w:rFonts w:eastAsiaTheme="minorEastAsia"/>
          <w:color w:val="000000"/>
          <w:spacing w:val="-2"/>
        </w:rPr>
        <w:t>Center. This project will be for the construction of a roundabout at the intersection</w:t>
      </w:r>
      <w:r>
        <w:rPr>
          <w:rFonts w:eastAsiaTheme="minorEastAsia"/>
          <w:color w:val="000000"/>
          <w:spacing w:val="-2"/>
        </w:rPr>
        <w:t xml:space="preserve"> </w:t>
      </w:r>
      <w:r w:rsidRPr="00D43925">
        <w:rPr>
          <w:rFonts w:eastAsiaTheme="minorEastAsia"/>
          <w:color w:val="000000"/>
          <w:spacing w:val="-2"/>
        </w:rPr>
        <w:t xml:space="preserve">of 85th St. and Broadway. </w:t>
      </w:r>
      <w:r>
        <w:rPr>
          <w:rFonts w:eastAsiaTheme="minorEastAsia"/>
          <w:color w:val="000000"/>
          <w:spacing w:val="-2"/>
        </w:rPr>
        <w:t xml:space="preserve">This intersection is within the city limits of Park City.  </w:t>
      </w:r>
      <w:r w:rsidRPr="00D43925">
        <w:rPr>
          <w:rFonts w:eastAsiaTheme="minorEastAsia"/>
          <w:color w:val="000000"/>
          <w:spacing w:val="-2"/>
        </w:rPr>
        <w:t>City of Valley Center is not a funding source for the</w:t>
      </w:r>
      <w:r>
        <w:rPr>
          <w:rFonts w:eastAsiaTheme="minorEastAsia"/>
          <w:color w:val="000000"/>
          <w:spacing w:val="-2"/>
        </w:rPr>
        <w:t xml:space="preserve"> </w:t>
      </w:r>
      <w:r w:rsidRPr="00D43925">
        <w:rPr>
          <w:rFonts w:eastAsiaTheme="minorEastAsia"/>
          <w:color w:val="000000"/>
          <w:spacing w:val="-2"/>
        </w:rPr>
        <w:t>project.</w:t>
      </w:r>
      <w:r>
        <w:rPr>
          <w:rFonts w:eastAsiaTheme="minorEastAsia"/>
          <w:color w:val="000000"/>
          <w:spacing w:val="-2"/>
        </w:rPr>
        <w:t xml:space="preserve"> Eggleston stated that the construction will not damage or affect the Valley Center welcome sign at that intersection.  Kerstetter asked if a start date has been determined as it will impact Valley Center residents.  No date has been set.</w:t>
      </w:r>
    </w:p>
    <w:p w14:paraId="06E866B0" w14:textId="00E83B17" w:rsidR="00ED11AA" w:rsidRDefault="00ED11AA" w:rsidP="00ED11AA">
      <w:pPr>
        <w:widowControl w:val="0"/>
        <w:autoSpaceDE w:val="0"/>
        <w:autoSpaceDN w:val="0"/>
        <w:adjustRightInd w:val="0"/>
        <w:spacing w:line="255" w:lineRule="atLeast"/>
        <w:ind w:right="38"/>
        <w:jc w:val="both"/>
        <w:rPr>
          <w:rFonts w:eastAsiaTheme="minorEastAsia"/>
          <w:color w:val="000000"/>
          <w:spacing w:val="-2"/>
        </w:rPr>
      </w:pPr>
      <w:r>
        <w:rPr>
          <w:rFonts w:eastAsiaTheme="minorEastAsia"/>
          <w:color w:val="000000"/>
          <w:spacing w:val="-2"/>
        </w:rPr>
        <w:t>Stamm</w:t>
      </w:r>
      <w:r w:rsidRPr="00ED11AA">
        <w:rPr>
          <w:rFonts w:eastAsiaTheme="minorEastAsia"/>
          <w:color w:val="000000"/>
          <w:spacing w:val="-2"/>
        </w:rPr>
        <w:t xml:space="preserve"> made a motion </w:t>
      </w:r>
      <w:r>
        <w:rPr>
          <w:rFonts w:eastAsiaTheme="minorEastAsia"/>
          <w:color w:val="000000"/>
          <w:spacing w:val="-2"/>
        </w:rPr>
        <w:t xml:space="preserve">to approve agreement between Secretaty of Transportation, the City of Park City, Sedgwick County and the </w:t>
      </w:r>
      <w:r w:rsidR="00FC3E1F">
        <w:rPr>
          <w:rFonts w:eastAsiaTheme="minorEastAsia"/>
          <w:color w:val="000000"/>
          <w:spacing w:val="-2"/>
        </w:rPr>
        <w:t>City of Valley Center and authorize Mayor to sign.</w:t>
      </w:r>
      <w:r w:rsidRPr="00ED11AA">
        <w:rPr>
          <w:rFonts w:eastAsiaTheme="minorEastAsia"/>
          <w:color w:val="000000"/>
          <w:spacing w:val="-2"/>
        </w:rPr>
        <w:t xml:space="preserve">  </w:t>
      </w:r>
      <w:r w:rsidR="00FC3E1F">
        <w:rPr>
          <w:rFonts w:eastAsiaTheme="minorEastAsia"/>
          <w:color w:val="000000"/>
          <w:spacing w:val="-2"/>
        </w:rPr>
        <w:t xml:space="preserve">Evans </w:t>
      </w:r>
      <w:r w:rsidRPr="00ED11AA">
        <w:rPr>
          <w:rFonts w:eastAsiaTheme="minorEastAsia"/>
          <w:color w:val="000000"/>
          <w:spacing w:val="-2"/>
        </w:rPr>
        <w:t>seconded the motion.  Vote aye: unanimous. Motion carried.</w:t>
      </w:r>
    </w:p>
    <w:p w14:paraId="0844C917" w14:textId="77777777" w:rsidR="00FC3E1F" w:rsidRPr="00ED11AA" w:rsidRDefault="00FC3E1F" w:rsidP="00ED11AA">
      <w:pPr>
        <w:widowControl w:val="0"/>
        <w:autoSpaceDE w:val="0"/>
        <w:autoSpaceDN w:val="0"/>
        <w:adjustRightInd w:val="0"/>
        <w:spacing w:line="255" w:lineRule="atLeast"/>
        <w:ind w:right="38"/>
        <w:jc w:val="both"/>
        <w:rPr>
          <w:rFonts w:eastAsiaTheme="minorEastAsia"/>
          <w:color w:val="000000"/>
          <w:spacing w:val="-2"/>
        </w:rPr>
      </w:pPr>
    </w:p>
    <w:p w14:paraId="3476C0AB" w14:textId="77777777" w:rsidR="007E64C7" w:rsidRPr="00FC3E1F" w:rsidRDefault="007E64C7"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ORDINANCE 1440-25; UPDATE TO VACATE OF :A” STREET</w:t>
      </w:r>
    </w:p>
    <w:p w14:paraId="14450FAA" w14:textId="26A49801" w:rsidR="00FC3E1F" w:rsidRDefault="00FC3E1F" w:rsidP="00FC3E1F">
      <w:pPr>
        <w:widowControl w:val="0"/>
        <w:autoSpaceDE w:val="0"/>
        <w:autoSpaceDN w:val="0"/>
        <w:adjustRightInd w:val="0"/>
        <w:spacing w:line="255" w:lineRule="atLeast"/>
        <w:ind w:right="38"/>
        <w:jc w:val="both"/>
        <w:rPr>
          <w:rFonts w:eastAsiaTheme="minorEastAsia"/>
          <w:color w:val="000000"/>
          <w:spacing w:val="-2"/>
        </w:rPr>
      </w:pPr>
      <w:r w:rsidRPr="00FC3E1F">
        <w:rPr>
          <w:rFonts w:eastAsiaTheme="minorEastAsia"/>
          <w:color w:val="000000"/>
          <w:spacing w:val="-2"/>
        </w:rPr>
        <w:t>City Attorney Arbuckle present</w:t>
      </w:r>
      <w:r>
        <w:rPr>
          <w:rFonts w:eastAsiaTheme="minorEastAsia"/>
          <w:color w:val="000000"/>
          <w:spacing w:val="-2"/>
        </w:rPr>
        <w:t>ed</w:t>
      </w:r>
      <w:r w:rsidRPr="00FC3E1F">
        <w:rPr>
          <w:rFonts w:eastAsiaTheme="minorEastAsia"/>
          <w:color w:val="000000"/>
          <w:spacing w:val="-2"/>
        </w:rPr>
        <w:t xml:space="preserve"> Ordinance 1440-25 and request waiver of first</w:t>
      </w:r>
      <w:r>
        <w:rPr>
          <w:rFonts w:eastAsiaTheme="minorEastAsia"/>
          <w:color w:val="000000"/>
          <w:spacing w:val="-2"/>
        </w:rPr>
        <w:t xml:space="preserve"> </w:t>
      </w:r>
      <w:r w:rsidRPr="00FC3E1F">
        <w:rPr>
          <w:rFonts w:eastAsiaTheme="minorEastAsia"/>
          <w:color w:val="000000"/>
          <w:spacing w:val="-2"/>
        </w:rPr>
        <w:t>reading. Ordinance 1431-25 was previously approved and published but exhibit A</w:t>
      </w:r>
      <w:r>
        <w:rPr>
          <w:rFonts w:eastAsiaTheme="minorEastAsia"/>
          <w:color w:val="000000"/>
          <w:spacing w:val="-2"/>
        </w:rPr>
        <w:t xml:space="preserve"> </w:t>
      </w:r>
      <w:r w:rsidRPr="00FC3E1F">
        <w:rPr>
          <w:rFonts w:eastAsiaTheme="minorEastAsia"/>
          <w:color w:val="000000"/>
          <w:spacing w:val="-2"/>
        </w:rPr>
        <w:t>was not included with the publication. This Ordinance will repeal and replace</w:t>
      </w:r>
      <w:r>
        <w:rPr>
          <w:rFonts w:eastAsiaTheme="minorEastAsia"/>
          <w:color w:val="000000"/>
          <w:spacing w:val="-2"/>
        </w:rPr>
        <w:t xml:space="preserve"> </w:t>
      </w:r>
      <w:r w:rsidRPr="00FC3E1F">
        <w:rPr>
          <w:rFonts w:eastAsiaTheme="minorEastAsia"/>
          <w:color w:val="000000"/>
          <w:spacing w:val="-2"/>
        </w:rPr>
        <w:t>Ordinance 1431-25. This authorizes vacating a portion of “A” Street now “Park”</w:t>
      </w:r>
      <w:r>
        <w:rPr>
          <w:rFonts w:eastAsiaTheme="minorEastAsia"/>
          <w:color w:val="000000"/>
          <w:spacing w:val="-2"/>
        </w:rPr>
        <w:t xml:space="preserve"> </w:t>
      </w:r>
      <w:r w:rsidRPr="00FC3E1F">
        <w:rPr>
          <w:rFonts w:eastAsiaTheme="minorEastAsia"/>
          <w:color w:val="000000"/>
          <w:spacing w:val="-2"/>
        </w:rPr>
        <w:t>Street.</w:t>
      </w:r>
      <w:r>
        <w:rPr>
          <w:rFonts w:eastAsiaTheme="minorEastAsia"/>
          <w:color w:val="000000"/>
          <w:spacing w:val="-2"/>
        </w:rPr>
        <w:t xml:space="preserve"> Stamm verified that the area does not include any utilities or easements.  </w:t>
      </w:r>
    </w:p>
    <w:p w14:paraId="3A7418F9" w14:textId="77777777" w:rsidR="00FC3E1F" w:rsidRDefault="00FC3E1F" w:rsidP="00FC3E1F">
      <w:pPr>
        <w:widowControl w:val="0"/>
        <w:autoSpaceDE w:val="0"/>
        <w:autoSpaceDN w:val="0"/>
        <w:adjustRightInd w:val="0"/>
        <w:spacing w:line="255" w:lineRule="atLeast"/>
        <w:ind w:right="38"/>
        <w:jc w:val="both"/>
        <w:rPr>
          <w:rFonts w:eastAsiaTheme="minorEastAsia"/>
          <w:color w:val="000000"/>
          <w:spacing w:val="-2"/>
        </w:rPr>
      </w:pPr>
      <w:r>
        <w:rPr>
          <w:rFonts w:eastAsiaTheme="minorEastAsia"/>
          <w:color w:val="000000"/>
          <w:spacing w:val="-2"/>
        </w:rPr>
        <w:t xml:space="preserve">Kerstetter moved to waive first reading of Ordinance 1440-25 and approve ordinance which authorizes vacating a portion of Avenue “A” now called Park Street. Motion seconded by Gregory.  </w:t>
      </w:r>
      <w:r w:rsidRPr="00ED11AA">
        <w:rPr>
          <w:rFonts w:eastAsiaTheme="minorEastAsia"/>
          <w:color w:val="000000"/>
          <w:spacing w:val="-2"/>
        </w:rPr>
        <w:t>Vote aye: unanimous. Motion carried.</w:t>
      </w:r>
    </w:p>
    <w:p w14:paraId="6528FA06" w14:textId="12EED76F" w:rsidR="00FC3E1F" w:rsidRPr="00FC3E1F" w:rsidRDefault="00FC3E1F" w:rsidP="00FC3E1F">
      <w:pPr>
        <w:widowControl w:val="0"/>
        <w:autoSpaceDE w:val="0"/>
        <w:autoSpaceDN w:val="0"/>
        <w:adjustRightInd w:val="0"/>
        <w:spacing w:line="255" w:lineRule="atLeast"/>
        <w:ind w:right="38"/>
        <w:jc w:val="both"/>
        <w:rPr>
          <w:rFonts w:eastAsiaTheme="minorEastAsia"/>
          <w:color w:val="000000"/>
          <w:spacing w:val="-2"/>
        </w:rPr>
      </w:pPr>
    </w:p>
    <w:p w14:paraId="3202345C" w14:textId="77777777" w:rsidR="00F300BD" w:rsidRPr="00F82BBD" w:rsidRDefault="007E64C7"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DISCUSSION REGARDING SUNFLOWER VALLEY ELIGIBILTY FOR HOUSING INCENT</w:t>
      </w:r>
      <w:r w:rsidR="00F300BD">
        <w:rPr>
          <w:sz w:val="22"/>
          <w:szCs w:val="22"/>
          <w:u w:val="single"/>
        </w:rPr>
        <w:t>IVE PROGRAM</w:t>
      </w:r>
    </w:p>
    <w:p w14:paraId="61D4903D" w14:textId="2516DBD4" w:rsidR="007E0599" w:rsidRPr="007E0599" w:rsidRDefault="00F82BBD" w:rsidP="007E0599">
      <w:pPr>
        <w:widowControl w:val="0"/>
        <w:autoSpaceDE w:val="0"/>
        <w:autoSpaceDN w:val="0"/>
        <w:adjustRightInd w:val="0"/>
        <w:spacing w:line="255" w:lineRule="atLeast"/>
        <w:ind w:right="38"/>
        <w:jc w:val="both"/>
        <w:rPr>
          <w:rFonts w:eastAsiaTheme="minorEastAsia"/>
          <w:color w:val="000000"/>
          <w:spacing w:val="-2"/>
        </w:rPr>
      </w:pPr>
      <w:r>
        <w:rPr>
          <w:rFonts w:eastAsiaTheme="minorEastAsia"/>
          <w:color w:val="000000"/>
          <w:spacing w:val="-2"/>
        </w:rPr>
        <w:t xml:space="preserve">Community Development Director Fiedler </w:t>
      </w:r>
      <w:r w:rsidR="007E0599">
        <w:rPr>
          <w:rFonts w:eastAsiaTheme="minorEastAsia"/>
          <w:color w:val="000000"/>
          <w:spacing w:val="-2"/>
        </w:rPr>
        <w:t xml:space="preserve">lead Council in discussion regarding Sunflower Valley’s eligibility for the HIP.  He reminded </w:t>
      </w:r>
      <w:r w:rsidR="00850DC1">
        <w:rPr>
          <w:rFonts w:eastAsiaTheme="minorEastAsia"/>
          <w:color w:val="000000"/>
          <w:spacing w:val="-2"/>
        </w:rPr>
        <w:t>C</w:t>
      </w:r>
      <w:r w:rsidR="007E0599">
        <w:rPr>
          <w:rFonts w:eastAsiaTheme="minorEastAsia"/>
          <w:color w:val="000000"/>
          <w:spacing w:val="-2"/>
        </w:rPr>
        <w:t xml:space="preserve">ouncil that on August 1, 2023 </w:t>
      </w:r>
      <w:r w:rsidR="007E0599" w:rsidRPr="007E0599">
        <w:rPr>
          <w:rFonts w:eastAsiaTheme="minorEastAsia"/>
          <w:color w:val="000000"/>
          <w:spacing w:val="-2"/>
        </w:rPr>
        <w:t>the City Council gave a pre-approval for the development</w:t>
      </w:r>
      <w:r w:rsidR="007E0599">
        <w:rPr>
          <w:rFonts w:eastAsiaTheme="minorEastAsia"/>
          <w:color w:val="000000"/>
          <w:spacing w:val="-2"/>
        </w:rPr>
        <w:t xml:space="preserve"> </w:t>
      </w:r>
      <w:r w:rsidR="007E0599" w:rsidRPr="007E0599">
        <w:rPr>
          <w:rFonts w:eastAsiaTheme="minorEastAsia"/>
          <w:color w:val="000000"/>
          <w:spacing w:val="-2"/>
        </w:rPr>
        <w:t>to be included in the Commercial Housing Incentive Program (CHIP). The developers</w:t>
      </w:r>
      <w:r w:rsidR="007E0599">
        <w:rPr>
          <w:rFonts w:eastAsiaTheme="minorEastAsia"/>
          <w:color w:val="000000"/>
          <w:spacing w:val="-2"/>
        </w:rPr>
        <w:t xml:space="preserve"> </w:t>
      </w:r>
      <w:r w:rsidR="007E0599" w:rsidRPr="007E0599">
        <w:rPr>
          <w:rFonts w:eastAsiaTheme="minorEastAsia"/>
          <w:color w:val="000000"/>
          <w:spacing w:val="-2"/>
        </w:rPr>
        <w:t>have since had lots 3 and 4 sub-divided through the condominium lot split and are</w:t>
      </w:r>
    </w:p>
    <w:p w14:paraId="3DB4B35F" w14:textId="1E00D244" w:rsidR="007E0599" w:rsidRDefault="007E0599" w:rsidP="007E0599">
      <w:pPr>
        <w:widowControl w:val="0"/>
        <w:autoSpaceDE w:val="0"/>
        <w:autoSpaceDN w:val="0"/>
        <w:adjustRightInd w:val="0"/>
        <w:spacing w:line="255" w:lineRule="atLeast"/>
        <w:ind w:right="38"/>
        <w:jc w:val="both"/>
        <w:rPr>
          <w:rFonts w:eastAsiaTheme="minorEastAsia"/>
          <w:color w:val="000000"/>
          <w:spacing w:val="-2"/>
        </w:rPr>
      </w:pPr>
      <w:r w:rsidRPr="007E0599">
        <w:rPr>
          <w:rFonts w:eastAsiaTheme="minorEastAsia"/>
          <w:color w:val="000000"/>
          <w:spacing w:val="-2"/>
        </w:rPr>
        <w:t>want</w:t>
      </w:r>
      <w:r w:rsidR="00850DC1">
        <w:rPr>
          <w:rFonts w:eastAsiaTheme="minorEastAsia"/>
          <w:color w:val="000000"/>
          <w:spacing w:val="-2"/>
        </w:rPr>
        <w:t>ing</w:t>
      </w:r>
      <w:r w:rsidRPr="007E0599">
        <w:rPr>
          <w:rFonts w:eastAsiaTheme="minorEastAsia"/>
          <w:color w:val="000000"/>
          <w:spacing w:val="-2"/>
        </w:rPr>
        <w:t xml:space="preserve"> to do the same in other lots </w:t>
      </w:r>
      <w:r w:rsidR="007636CD">
        <w:rPr>
          <w:rFonts w:eastAsiaTheme="minorEastAsia"/>
          <w:color w:val="000000"/>
          <w:spacing w:val="-2"/>
        </w:rPr>
        <w:t>in</w:t>
      </w:r>
      <w:r w:rsidRPr="007E0599">
        <w:rPr>
          <w:rFonts w:eastAsiaTheme="minorEastAsia"/>
          <w:color w:val="000000"/>
          <w:spacing w:val="-2"/>
        </w:rPr>
        <w:t xml:space="preserve"> the</w:t>
      </w:r>
      <w:r>
        <w:rPr>
          <w:rFonts w:eastAsiaTheme="minorEastAsia"/>
          <w:color w:val="000000"/>
          <w:spacing w:val="-2"/>
        </w:rPr>
        <w:t xml:space="preserve"> </w:t>
      </w:r>
      <w:r w:rsidRPr="007E0599">
        <w:rPr>
          <w:rFonts w:eastAsiaTheme="minorEastAsia"/>
          <w:color w:val="000000"/>
          <w:spacing w:val="-2"/>
        </w:rPr>
        <w:t>development.</w:t>
      </w:r>
      <w:r>
        <w:rPr>
          <w:rFonts w:eastAsiaTheme="minorEastAsia"/>
          <w:color w:val="000000"/>
          <w:spacing w:val="-2"/>
        </w:rPr>
        <w:t xml:space="preserve">  Fiedler stated that m</w:t>
      </w:r>
      <w:r w:rsidRPr="007E0599">
        <w:rPr>
          <w:rFonts w:eastAsiaTheme="minorEastAsia"/>
          <w:color w:val="000000"/>
          <w:spacing w:val="-2"/>
        </w:rPr>
        <w:t>any of these have been occupied as rental properties, which could possibly disqualify</w:t>
      </w:r>
      <w:r>
        <w:rPr>
          <w:rFonts w:eastAsiaTheme="minorEastAsia"/>
          <w:color w:val="000000"/>
          <w:spacing w:val="-2"/>
        </w:rPr>
        <w:t xml:space="preserve"> </w:t>
      </w:r>
      <w:r w:rsidRPr="007E0599">
        <w:rPr>
          <w:rFonts w:eastAsiaTheme="minorEastAsia"/>
          <w:color w:val="000000"/>
          <w:spacing w:val="-2"/>
        </w:rPr>
        <w:t>them if they are sold to another owner. Our zoning code has two different definitions for</w:t>
      </w:r>
      <w:r>
        <w:rPr>
          <w:rFonts w:eastAsiaTheme="minorEastAsia"/>
          <w:color w:val="000000"/>
          <w:spacing w:val="-2"/>
        </w:rPr>
        <w:t xml:space="preserve"> </w:t>
      </w:r>
      <w:r w:rsidRPr="007E0599">
        <w:rPr>
          <w:rFonts w:eastAsiaTheme="minorEastAsia"/>
          <w:color w:val="000000"/>
          <w:spacing w:val="-2"/>
        </w:rPr>
        <w:t>single-family homes; single-family attached and single-family detached, our HIP and</w:t>
      </w:r>
      <w:r>
        <w:rPr>
          <w:rFonts w:eastAsiaTheme="minorEastAsia"/>
          <w:color w:val="000000"/>
          <w:spacing w:val="-2"/>
        </w:rPr>
        <w:t xml:space="preserve"> </w:t>
      </w:r>
      <w:r w:rsidRPr="007E0599">
        <w:rPr>
          <w:rFonts w:eastAsiaTheme="minorEastAsia"/>
          <w:color w:val="000000"/>
          <w:spacing w:val="-2"/>
        </w:rPr>
        <w:t>CHIP do not specify either of those definitions.</w:t>
      </w:r>
      <w:r>
        <w:rPr>
          <w:rFonts w:eastAsiaTheme="minorEastAsia"/>
          <w:color w:val="000000"/>
          <w:spacing w:val="-2"/>
        </w:rPr>
        <w:t xml:space="preserve">  Kerstetter asked if the properties have always been owned by one owner,  Multiple owners have been involved.  No formal motion was taken but the consensus among members of council that the area does not qualify for the Housing Incentive Program.</w:t>
      </w:r>
    </w:p>
    <w:p w14:paraId="70463E80" w14:textId="77777777" w:rsidR="007E0599" w:rsidRPr="00F82BBD" w:rsidRDefault="007E0599" w:rsidP="007E0599">
      <w:pPr>
        <w:widowControl w:val="0"/>
        <w:autoSpaceDE w:val="0"/>
        <w:autoSpaceDN w:val="0"/>
        <w:adjustRightInd w:val="0"/>
        <w:spacing w:line="255" w:lineRule="atLeast"/>
        <w:ind w:right="38"/>
        <w:jc w:val="both"/>
        <w:rPr>
          <w:rFonts w:eastAsiaTheme="minorEastAsia"/>
          <w:color w:val="000000"/>
          <w:spacing w:val="-2"/>
        </w:rPr>
      </w:pPr>
    </w:p>
    <w:p w14:paraId="1F635AA0" w14:textId="6FB3E792" w:rsidR="00652A78" w:rsidRPr="00652A78" w:rsidRDefault="00F300B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RESOLUTION 804-25; RENEWAL OF HOUSING INCENTIVE PROGRAM/COMMERCIAL HOUSING INCENTIVE PROGRAM</w:t>
      </w:r>
      <w:r w:rsidR="00652A78" w:rsidRPr="00652A78">
        <w:rPr>
          <w:sz w:val="22"/>
          <w:szCs w:val="22"/>
          <w:u w:val="single"/>
        </w:rPr>
        <w:t xml:space="preserve"> </w:t>
      </w:r>
    </w:p>
    <w:p w14:paraId="37044A7D" w14:textId="43F4EDF0" w:rsidR="00F039CD" w:rsidRPr="00905EDD" w:rsidRDefault="007636CD" w:rsidP="007636CD">
      <w:pPr>
        <w:jc w:val="both"/>
        <w:rPr>
          <w:rFonts w:eastAsiaTheme="minorEastAsia"/>
          <w:color w:val="000000"/>
          <w:spacing w:val="-2"/>
          <w:sz w:val="22"/>
          <w:szCs w:val="22"/>
          <w:highlight w:val="yellow"/>
        </w:rPr>
      </w:pPr>
      <w:bookmarkStart w:id="7" w:name="_Resolution_802-25"/>
      <w:bookmarkStart w:id="8" w:name="NEW_BUSINESS"/>
      <w:bookmarkStart w:id="9" w:name="E.__RESOLUTION_802-25;_GO_BONDS_SERIES_2"/>
      <w:bookmarkStart w:id="10" w:name="_bookmark0"/>
      <w:bookmarkStart w:id="11" w:name="_Hlk212659441"/>
      <w:bookmarkEnd w:id="0"/>
      <w:bookmarkEnd w:id="7"/>
      <w:bookmarkEnd w:id="8"/>
      <w:bookmarkEnd w:id="9"/>
      <w:bookmarkEnd w:id="10"/>
      <w:r>
        <w:rPr>
          <w:rFonts w:eastAsiaTheme="minorEastAsia"/>
          <w:color w:val="000000"/>
          <w:spacing w:val="-2"/>
          <w:sz w:val="22"/>
          <w:szCs w:val="22"/>
        </w:rPr>
        <w:t>Community Development</w:t>
      </w:r>
      <w:r w:rsidR="00F039CD">
        <w:rPr>
          <w:rFonts w:eastAsiaTheme="minorEastAsia"/>
          <w:color w:val="000000"/>
          <w:spacing w:val="-2"/>
          <w:sz w:val="22"/>
          <w:szCs w:val="22"/>
        </w:rPr>
        <w:t xml:space="preserve"> Director </w:t>
      </w:r>
      <w:r>
        <w:rPr>
          <w:rFonts w:eastAsiaTheme="minorEastAsia"/>
          <w:color w:val="000000"/>
          <w:spacing w:val="-2"/>
          <w:sz w:val="22"/>
          <w:szCs w:val="22"/>
        </w:rPr>
        <w:t>Fiedler</w:t>
      </w:r>
      <w:r w:rsidR="00E858C3">
        <w:rPr>
          <w:rFonts w:eastAsiaTheme="minorEastAsia"/>
          <w:color w:val="000000"/>
          <w:spacing w:val="-2"/>
          <w:sz w:val="22"/>
          <w:szCs w:val="22"/>
        </w:rPr>
        <w:t xml:space="preserve"> </w:t>
      </w:r>
      <w:r>
        <w:rPr>
          <w:rFonts w:eastAsiaTheme="minorEastAsia"/>
          <w:color w:val="000000"/>
          <w:spacing w:val="-2"/>
          <w:sz w:val="22"/>
          <w:szCs w:val="22"/>
        </w:rPr>
        <w:t xml:space="preserve">presented Resolution 804-25 for a renewal of the City’s </w:t>
      </w:r>
      <w:r w:rsidRPr="007636CD">
        <w:rPr>
          <w:rFonts w:eastAsiaTheme="minorEastAsia"/>
          <w:color w:val="000000"/>
          <w:spacing w:val="-2"/>
          <w:sz w:val="22"/>
          <w:szCs w:val="22"/>
        </w:rPr>
        <w:t>Housing Incentive/Commercial Housing Incentive Program with a new</w:t>
      </w:r>
      <w:r>
        <w:rPr>
          <w:rFonts w:eastAsiaTheme="minorEastAsia"/>
          <w:color w:val="000000"/>
          <w:spacing w:val="-2"/>
          <w:sz w:val="22"/>
          <w:szCs w:val="22"/>
        </w:rPr>
        <w:t xml:space="preserve"> </w:t>
      </w:r>
      <w:r w:rsidRPr="007636CD">
        <w:rPr>
          <w:rFonts w:eastAsiaTheme="minorEastAsia"/>
          <w:color w:val="000000"/>
          <w:spacing w:val="-2"/>
          <w:sz w:val="22"/>
          <w:szCs w:val="22"/>
        </w:rPr>
        <w:t>program expiration date of December 31, 2027.</w:t>
      </w:r>
      <w:r>
        <w:rPr>
          <w:rFonts w:eastAsiaTheme="minorEastAsia"/>
          <w:color w:val="000000"/>
          <w:spacing w:val="-2"/>
          <w:sz w:val="22"/>
          <w:szCs w:val="22"/>
        </w:rPr>
        <w:t xml:space="preserve">  Fiedler stated that the Economic Development Board recommended an extension from 12 to 18 months timeline to build.  Anderson</w:t>
      </w:r>
      <w:r w:rsidR="000D2047">
        <w:rPr>
          <w:rFonts w:eastAsiaTheme="minorEastAsia"/>
          <w:color w:val="000000"/>
          <w:spacing w:val="-2"/>
          <w:sz w:val="22"/>
          <w:szCs w:val="22"/>
        </w:rPr>
        <w:t xml:space="preserve"> who is</w:t>
      </w:r>
      <w:r>
        <w:rPr>
          <w:rFonts w:eastAsiaTheme="minorEastAsia"/>
          <w:color w:val="000000"/>
          <w:spacing w:val="-2"/>
          <w:sz w:val="22"/>
          <w:szCs w:val="22"/>
        </w:rPr>
        <w:t xml:space="preserve"> a member of the </w:t>
      </w:r>
      <w:r w:rsidR="000D2047">
        <w:rPr>
          <w:rFonts w:eastAsiaTheme="minorEastAsia"/>
          <w:color w:val="000000"/>
          <w:spacing w:val="-2"/>
          <w:sz w:val="22"/>
          <w:szCs w:val="22"/>
        </w:rPr>
        <w:t>EDB</w:t>
      </w:r>
      <w:r>
        <w:rPr>
          <w:rFonts w:eastAsiaTheme="minorEastAsia"/>
          <w:color w:val="000000"/>
          <w:spacing w:val="-2"/>
          <w:sz w:val="22"/>
          <w:szCs w:val="22"/>
        </w:rPr>
        <w:t xml:space="preserve"> stated that we need to keep the lots selling and homes built.  Kerstetter inquired why the CHIP and the HIP were both in the same Resolution as he is not in favor of the CHIP.  Fiedler responded that was the way it was previous</w:t>
      </w:r>
      <w:r w:rsidR="000D2047">
        <w:rPr>
          <w:rFonts w:eastAsiaTheme="minorEastAsia"/>
          <w:color w:val="000000"/>
          <w:spacing w:val="-2"/>
          <w:sz w:val="22"/>
          <w:szCs w:val="22"/>
        </w:rPr>
        <w:t>ly</w:t>
      </w:r>
      <w:r>
        <w:rPr>
          <w:rFonts w:eastAsiaTheme="minorEastAsia"/>
          <w:color w:val="000000"/>
          <w:spacing w:val="-2"/>
          <w:sz w:val="22"/>
          <w:szCs w:val="22"/>
        </w:rPr>
        <w:t xml:space="preserve"> set up and approved.  </w:t>
      </w:r>
    </w:p>
    <w:p w14:paraId="5B07DBE9" w14:textId="2FFE16E2" w:rsidR="00E504B3" w:rsidRDefault="007636CD" w:rsidP="00151504">
      <w:pPr>
        <w:jc w:val="both"/>
        <w:rPr>
          <w:sz w:val="22"/>
          <w:szCs w:val="22"/>
        </w:rPr>
      </w:pPr>
      <w:r>
        <w:rPr>
          <w:rFonts w:eastAsiaTheme="minorEastAsia"/>
          <w:color w:val="000000"/>
          <w:spacing w:val="-2"/>
          <w:sz w:val="22"/>
          <w:szCs w:val="22"/>
        </w:rPr>
        <w:t xml:space="preserve">Anderson </w:t>
      </w:r>
      <w:r w:rsidR="00151504" w:rsidRPr="007636CD">
        <w:rPr>
          <w:rFonts w:eastAsiaTheme="minorEastAsia"/>
          <w:color w:val="000000"/>
          <w:spacing w:val="-2"/>
          <w:sz w:val="22"/>
          <w:szCs w:val="22"/>
        </w:rPr>
        <w:t xml:space="preserve">moved to </w:t>
      </w:r>
      <w:r w:rsidR="00F039CD" w:rsidRPr="007636CD">
        <w:rPr>
          <w:rFonts w:eastAsiaTheme="minorEastAsia"/>
          <w:color w:val="000000"/>
          <w:spacing w:val="-2"/>
          <w:sz w:val="22"/>
          <w:szCs w:val="22"/>
        </w:rPr>
        <w:t xml:space="preserve">approve </w:t>
      </w:r>
      <w:r>
        <w:rPr>
          <w:rFonts w:eastAsiaTheme="minorEastAsia"/>
          <w:color w:val="000000"/>
          <w:spacing w:val="-2"/>
          <w:sz w:val="22"/>
          <w:szCs w:val="22"/>
        </w:rPr>
        <w:t>Resolution 804-25 for renewal of the HIP/CHIP. Motion seconded by Wilson.</w:t>
      </w:r>
      <w:r w:rsidR="00966525" w:rsidRPr="007636CD">
        <w:rPr>
          <w:rFonts w:eastAsiaTheme="minorEastAsia"/>
          <w:color w:val="000000"/>
          <w:spacing w:val="-2"/>
          <w:sz w:val="22"/>
          <w:szCs w:val="22"/>
        </w:rPr>
        <w:t xml:space="preserve">  </w:t>
      </w:r>
      <w:r w:rsidR="00512B1F" w:rsidRPr="007636CD">
        <w:rPr>
          <w:sz w:val="22"/>
          <w:szCs w:val="22"/>
        </w:rPr>
        <w:t xml:space="preserve">Vote aye: </w:t>
      </w:r>
      <w:r w:rsidR="000D2047">
        <w:rPr>
          <w:sz w:val="22"/>
          <w:szCs w:val="22"/>
        </w:rPr>
        <w:t>Colbert, Wilson, Anderson, Gregory, Evans and Stamm.  Opposed: Kerstetter</w:t>
      </w:r>
      <w:r w:rsidR="00512B1F" w:rsidRPr="007636CD">
        <w:rPr>
          <w:sz w:val="22"/>
          <w:szCs w:val="22"/>
        </w:rPr>
        <w:t>. Motion carried</w:t>
      </w:r>
    </w:p>
    <w:p w14:paraId="587DBE86" w14:textId="77777777" w:rsidR="00C41141" w:rsidRDefault="00C41141" w:rsidP="00D00A1D">
      <w:pPr>
        <w:jc w:val="both"/>
        <w:rPr>
          <w:sz w:val="22"/>
          <w:szCs w:val="22"/>
        </w:rPr>
      </w:pPr>
      <w:bookmarkStart w:id="12" w:name="_Hlk212198703"/>
      <w:bookmarkEnd w:id="11"/>
    </w:p>
    <w:bookmarkEnd w:id="12"/>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248D9D6C" w:rsidR="00905194" w:rsidRPr="009D7477"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1C17A9">
        <w:rPr>
          <w:sz w:val="22"/>
          <w:szCs w:val="22"/>
          <w:u w:val="single"/>
        </w:rPr>
        <w:t>NOVEMBER</w:t>
      </w:r>
      <w:r w:rsidR="0026098E">
        <w:rPr>
          <w:sz w:val="22"/>
          <w:szCs w:val="22"/>
          <w:u w:val="single"/>
        </w:rPr>
        <w:t xml:space="preserve"> </w:t>
      </w:r>
      <w:r w:rsidR="00F300BD">
        <w:rPr>
          <w:sz w:val="22"/>
          <w:szCs w:val="22"/>
          <w:u w:val="single"/>
        </w:rPr>
        <w:t>18</w:t>
      </w:r>
      <w:r w:rsidR="00FD6BC2" w:rsidRPr="00BB3980">
        <w:rPr>
          <w:sz w:val="22"/>
          <w:szCs w:val="22"/>
          <w:u w:val="single"/>
        </w:rPr>
        <w:t>, 202</w:t>
      </w:r>
      <w:r w:rsidR="00D80781">
        <w:rPr>
          <w:sz w:val="22"/>
          <w:szCs w:val="22"/>
          <w:u w:val="single"/>
        </w:rPr>
        <w:t>5</w:t>
      </w:r>
    </w:p>
    <w:p w14:paraId="0BED421A" w14:textId="34816F1D" w:rsidR="009D7477" w:rsidRPr="009D7477" w:rsidRDefault="00F300BD" w:rsidP="00C7441F">
      <w:pPr>
        <w:numPr>
          <w:ilvl w:val="0"/>
          <w:numId w:val="1"/>
        </w:numPr>
        <w:contextualSpacing/>
        <w:jc w:val="both"/>
        <w:rPr>
          <w:sz w:val="22"/>
          <w:szCs w:val="22"/>
        </w:rPr>
      </w:pPr>
      <w:r>
        <w:rPr>
          <w:sz w:val="22"/>
          <w:szCs w:val="22"/>
          <w:u w:val="single"/>
        </w:rPr>
        <w:lastRenderedPageBreak/>
        <w:t>SEDGWICK COUNTY AGREEMENT FOR SENIOR CENTERS</w:t>
      </w:r>
    </w:p>
    <w:p w14:paraId="31903AD9" w14:textId="66A98F34" w:rsidR="009D7477" w:rsidRPr="009D7477" w:rsidRDefault="00C41141" w:rsidP="00C7441F">
      <w:pPr>
        <w:numPr>
          <w:ilvl w:val="0"/>
          <w:numId w:val="1"/>
        </w:numPr>
        <w:contextualSpacing/>
        <w:jc w:val="both"/>
        <w:rPr>
          <w:sz w:val="22"/>
          <w:szCs w:val="22"/>
        </w:rPr>
      </w:pPr>
      <w:r>
        <w:rPr>
          <w:sz w:val="22"/>
          <w:szCs w:val="22"/>
          <w:u w:val="single"/>
        </w:rPr>
        <w:t xml:space="preserve">TREASURER REPORT </w:t>
      </w:r>
      <w:r w:rsidR="00F300BD">
        <w:rPr>
          <w:sz w:val="22"/>
          <w:szCs w:val="22"/>
          <w:u w:val="single"/>
        </w:rPr>
        <w:t>AUGUST</w:t>
      </w:r>
      <w:r>
        <w:rPr>
          <w:sz w:val="22"/>
          <w:szCs w:val="22"/>
          <w:u w:val="single"/>
        </w:rPr>
        <w:t xml:space="preserve"> 2025</w:t>
      </w:r>
    </w:p>
    <w:p w14:paraId="55FF5782" w14:textId="5CE878E2" w:rsidR="009D7477" w:rsidRPr="007764E6" w:rsidRDefault="00C41141" w:rsidP="00C7441F">
      <w:pPr>
        <w:numPr>
          <w:ilvl w:val="0"/>
          <w:numId w:val="1"/>
        </w:numPr>
        <w:contextualSpacing/>
        <w:jc w:val="both"/>
        <w:rPr>
          <w:sz w:val="22"/>
          <w:szCs w:val="22"/>
        </w:rPr>
      </w:pPr>
      <w:r>
        <w:rPr>
          <w:sz w:val="22"/>
          <w:szCs w:val="22"/>
          <w:u w:val="single"/>
        </w:rPr>
        <w:t xml:space="preserve">CHECK RECONCILIATION </w:t>
      </w:r>
      <w:r w:rsidR="00F300BD">
        <w:rPr>
          <w:sz w:val="22"/>
          <w:szCs w:val="22"/>
          <w:u w:val="single"/>
        </w:rPr>
        <w:t>AUGUST</w:t>
      </w:r>
      <w:r>
        <w:rPr>
          <w:sz w:val="22"/>
          <w:szCs w:val="22"/>
          <w:u w:val="single"/>
        </w:rPr>
        <w:t xml:space="preserve"> 2025</w:t>
      </w:r>
    </w:p>
    <w:p w14:paraId="57B0B575" w14:textId="73E91A8A" w:rsidR="007764E6" w:rsidRPr="009D7477" w:rsidRDefault="00C41141" w:rsidP="00C7441F">
      <w:pPr>
        <w:numPr>
          <w:ilvl w:val="0"/>
          <w:numId w:val="1"/>
        </w:numPr>
        <w:contextualSpacing/>
        <w:jc w:val="both"/>
        <w:rPr>
          <w:sz w:val="22"/>
          <w:szCs w:val="22"/>
        </w:rPr>
      </w:pPr>
      <w:r>
        <w:rPr>
          <w:sz w:val="22"/>
          <w:szCs w:val="22"/>
          <w:u w:val="single"/>
        </w:rPr>
        <w:t xml:space="preserve">REVENUE AND EXPENSE REPORT </w:t>
      </w:r>
      <w:r w:rsidR="00F300BD">
        <w:rPr>
          <w:sz w:val="22"/>
          <w:szCs w:val="22"/>
          <w:u w:val="single"/>
        </w:rPr>
        <w:t>AUGUST</w:t>
      </w:r>
      <w:r>
        <w:rPr>
          <w:sz w:val="22"/>
          <w:szCs w:val="22"/>
          <w:u w:val="single"/>
        </w:rPr>
        <w:t xml:space="preserve"> 2025</w:t>
      </w:r>
    </w:p>
    <w:p w14:paraId="4034EC1D" w14:textId="53636AB5" w:rsidR="009D7477" w:rsidRPr="009D7477" w:rsidRDefault="00F300BD" w:rsidP="00C7441F">
      <w:pPr>
        <w:numPr>
          <w:ilvl w:val="0"/>
          <w:numId w:val="1"/>
        </w:numPr>
        <w:contextualSpacing/>
        <w:jc w:val="both"/>
        <w:rPr>
          <w:sz w:val="22"/>
          <w:szCs w:val="22"/>
        </w:rPr>
      </w:pPr>
      <w:r>
        <w:rPr>
          <w:sz w:val="22"/>
          <w:szCs w:val="22"/>
          <w:u w:val="single"/>
        </w:rPr>
        <w:t>STREET CLOSURE REQUEST  MAIN STREET VALLEY CENTER HOMETOWN CHRISTMAS</w:t>
      </w:r>
    </w:p>
    <w:p w14:paraId="631606EA" w14:textId="580AFB0B" w:rsidR="009D7477" w:rsidRPr="009C63CD" w:rsidRDefault="00F300BD" w:rsidP="00C7441F">
      <w:pPr>
        <w:numPr>
          <w:ilvl w:val="0"/>
          <w:numId w:val="1"/>
        </w:numPr>
        <w:contextualSpacing/>
        <w:jc w:val="both"/>
        <w:rPr>
          <w:sz w:val="22"/>
          <w:szCs w:val="22"/>
        </w:rPr>
      </w:pPr>
      <w:r>
        <w:rPr>
          <w:sz w:val="22"/>
          <w:szCs w:val="22"/>
          <w:u w:val="single"/>
        </w:rPr>
        <w:t>ECONOMIC DEVELOPMENT BOARD MINUTES – NOVEMBER 5, 2025</w:t>
      </w:r>
    </w:p>
    <w:p w14:paraId="3611D019" w14:textId="2824909E" w:rsidR="006C1D96" w:rsidRPr="00BB3980" w:rsidRDefault="000D2047" w:rsidP="006C1D96">
      <w:pPr>
        <w:jc w:val="both"/>
        <w:rPr>
          <w:b/>
          <w:sz w:val="22"/>
          <w:szCs w:val="22"/>
        </w:rPr>
      </w:pPr>
      <w:r>
        <w:rPr>
          <w:sz w:val="22"/>
          <w:szCs w:val="22"/>
        </w:rPr>
        <w:t>Stamm</w:t>
      </w:r>
      <w:r w:rsidR="00333B14">
        <w:rPr>
          <w:sz w:val="22"/>
          <w:szCs w:val="22"/>
        </w:rPr>
        <w:t xml:space="preserve"> </w:t>
      </w:r>
      <w:r w:rsidR="006C1D96" w:rsidRPr="00E94F21">
        <w:rPr>
          <w:sz w:val="22"/>
          <w:szCs w:val="22"/>
        </w:rPr>
        <w:t xml:space="preserve">moved, seconded by </w:t>
      </w:r>
      <w:r>
        <w:rPr>
          <w:sz w:val="22"/>
          <w:szCs w:val="22"/>
        </w:rPr>
        <w:t>Evans</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Pr="00F26B43" w:rsidRDefault="009D6970" w:rsidP="001B634E">
      <w:pPr>
        <w:jc w:val="both"/>
        <w:rPr>
          <w:sz w:val="22"/>
          <w:szCs w:val="22"/>
          <w:u w:val="single"/>
        </w:rPr>
      </w:pPr>
      <w:r w:rsidRPr="00F26B43">
        <w:rPr>
          <w:sz w:val="22"/>
          <w:szCs w:val="22"/>
          <w:u w:val="single"/>
        </w:rPr>
        <w:t>COMMUNITY DEVELOPMENT DIRECTOR FIEDLER</w:t>
      </w:r>
    </w:p>
    <w:p w14:paraId="5E1CB841" w14:textId="1FE1D7B6" w:rsidR="009D6970" w:rsidRDefault="006D2E65" w:rsidP="001B634E">
      <w:pPr>
        <w:jc w:val="both"/>
        <w:rPr>
          <w:sz w:val="22"/>
          <w:szCs w:val="22"/>
        </w:rPr>
      </w:pPr>
      <w:r>
        <w:rPr>
          <w:sz w:val="22"/>
          <w:szCs w:val="22"/>
        </w:rPr>
        <w:t>Main Street Valley Center will be having the Hometown Christmas event on December 5</w:t>
      </w:r>
      <w:r w:rsidRPr="006D2E65">
        <w:rPr>
          <w:sz w:val="22"/>
          <w:szCs w:val="22"/>
          <w:vertAlign w:val="superscript"/>
        </w:rPr>
        <w:t>th</w:t>
      </w:r>
      <w:r>
        <w:rPr>
          <w:sz w:val="22"/>
          <w:szCs w:val="22"/>
        </w:rPr>
        <w:t>.  Tyson Terhune has been hired to be a Code Enforcement/Stormwater Officer.  He began November 12</w:t>
      </w:r>
      <w:r w:rsidRPr="006D2E65">
        <w:rPr>
          <w:sz w:val="22"/>
          <w:szCs w:val="22"/>
          <w:vertAlign w:val="superscript"/>
        </w:rPr>
        <w:t>th</w:t>
      </w:r>
      <w:r>
        <w:rPr>
          <w:sz w:val="22"/>
          <w:szCs w:val="22"/>
        </w:rPr>
        <w:t>.</w:t>
      </w:r>
    </w:p>
    <w:p w14:paraId="6B3976E1" w14:textId="77777777" w:rsidR="00DA0A1B" w:rsidRDefault="00DA0A1B" w:rsidP="001B634E">
      <w:pPr>
        <w:jc w:val="both"/>
        <w:rPr>
          <w:sz w:val="22"/>
          <w:szCs w:val="22"/>
        </w:rPr>
      </w:pPr>
    </w:p>
    <w:p w14:paraId="0F80DC75" w14:textId="6FA05819" w:rsidR="00DA0A1B" w:rsidRDefault="00DA0A1B" w:rsidP="001B634E">
      <w:pPr>
        <w:jc w:val="both"/>
        <w:rPr>
          <w:sz w:val="22"/>
          <w:szCs w:val="22"/>
          <w:u w:val="single"/>
        </w:rPr>
      </w:pPr>
      <w:r>
        <w:rPr>
          <w:sz w:val="22"/>
          <w:szCs w:val="22"/>
          <w:u w:val="single"/>
        </w:rPr>
        <w:t>PARKS AND PUBLIC BUILDING DIRECTOR OWINGS</w:t>
      </w:r>
    </w:p>
    <w:p w14:paraId="36135F9B" w14:textId="2EC69BF7" w:rsidR="00DA0A1B" w:rsidRDefault="00DA0A1B" w:rsidP="001B634E">
      <w:pPr>
        <w:jc w:val="both"/>
        <w:rPr>
          <w:sz w:val="22"/>
          <w:szCs w:val="22"/>
        </w:rPr>
      </w:pPr>
      <w:r>
        <w:rPr>
          <w:sz w:val="22"/>
          <w:szCs w:val="22"/>
        </w:rPr>
        <w:t xml:space="preserve">Work on playground repairs in Lions Parks have areas closed.  He stated that his crew have been able to make many of the repairs, so </w:t>
      </w:r>
      <w:r w:rsidR="00D92BF9">
        <w:rPr>
          <w:sz w:val="22"/>
          <w:szCs w:val="22"/>
        </w:rPr>
        <w:t>he did not have</w:t>
      </w:r>
      <w:r>
        <w:rPr>
          <w:sz w:val="22"/>
          <w:szCs w:val="22"/>
        </w:rPr>
        <w:t xml:space="preserve"> to </w:t>
      </w:r>
      <w:r w:rsidR="00D92BF9">
        <w:rPr>
          <w:sz w:val="22"/>
          <w:szCs w:val="22"/>
        </w:rPr>
        <w:t>hire</w:t>
      </w:r>
      <w:r>
        <w:rPr>
          <w:sz w:val="22"/>
          <w:szCs w:val="22"/>
        </w:rPr>
        <w:t xml:space="preserve"> outside </w:t>
      </w:r>
      <w:r w:rsidR="00957053">
        <w:rPr>
          <w:sz w:val="22"/>
          <w:szCs w:val="22"/>
        </w:rPr>
        <w:t>contractors</w:t>
      </w:r>
      <w:r>
        <w:rPr>
          <w:sz w:val="22"/>
          <w:szCs w:val="22"/>
        </w:rPr>
        <w:t>.</w:t>
      </w:r>
    </w:p>
    <w:p w14:paraId="16132CBA" w14:textId="1A30D003" w:rsidR="006D2E65" w:rsidRDefault="006D2E65" w:rsidP="001B634E">
      <w:pPr>
        <w:jc w:val="both"/>
        <w:rPr>
          <w:sz w:val="22"/>
          <w:szCs w:val="22"/>
        </w:rPr>
      </w:pPr>
      <w:r>
        <w:rPr>
          <w:sz w:val="22"/>
          <w:szCs w:val="22"/>
        </w:rPr>
        <w:t>Repairs to the Ford Street welcome sign foundation are scheduled to begin December 10</w:t>
      </w:r>
      <w:r w:rsidRPr="006D2E65">
        <w:rPr>
          <w:sz w:val="22"/>
          <w:szCs w:val="22"/>
          <w:vertAlign w:val="superscript"/>
        </w:rPr>
        <w:t>th</w:t>
      </w:r>
      <w:r>
        <w:rPr>
          <w:sz w:val="22"/>
          <w:szCs w:val="22"/>
        </w:rPr>
        <w:t>.</w:t>
      </w:r>
    </w:p>
    <w:p w14:paraId="2ED20EEF" w14:textId="04926052" w:rsidR="006D2E65" w:rsidRDefault="006D2E65" w:rsidP="001B634E">
      <w:pPr>
        <w:jc w:val="both"/>
        <w:rPr>
          <w:sz w:val="22"/>
          <w:szCs w:val="22"/>
        </w:rPr>
      </w:pPr>
      <w:r>
        <w:rPr>
          <w:sz w:val="22"/>
          <w:szCs w:val="22"/>
        </w:rPr>
        <w:t xml:space="preserve">Repairs of the damaged roofs have begun.  Dependent on weather, replacement of shingled roofs could also begin this year.  Kerstetter thought those roofs would be better if done in the spring. </w:t>
      </w:r>
    </w:p>
    <w:p w14:paraId="70D3E7E1" w14:textId="77777777" w:rsidR="006D2E65" w:rsidRDefault="006D2E65" w:rsidP="001B634E">
      <w:pPr>
        <w:jc w:val="both"/>
        <w:rPr>
          <w:sz w:val="22"/>
          <w:szCs w:val="22"/>
        </w:rPr>
      </w:pPr>
    </w:p>
    <w:p w14:paraId="4BC30359" w14:textId="14965CA7" w:rsidR="006D2E65" w:rsidRPr="006D2E65" w:rsidRDefault="006D2E65" w:rsidP="001B634E">
      <w:pPr>
        <w:jc w:val="both"/>
        <w:rPr>
          <w:sz w:val="22"/>
          <w:szCs w:val="22"/>
          <w:u w:val="single"/>
        </w:rPr>
      </w:pPr>
      <w:r w:rsidRPr="006D2E65">
        <w:rPr>
          <w:sz w:val="22"/>
          <w:szCs w:val="22"/>
          <w:u w:val="single"/>
        </w:rPr>
        <w:t>PUBLIC SAFETY DIRECTOR NEWMAN</w:t>
      </w:r>
    </w:p>
    <w:p w14:paraId="1A1980A2" w14:textId="51587912" w:rsidR="00DA0A1B" w:rsidRDefault="001C0BAD" w:rsidP="001B634E">
      <w:pPr>
        <w:jc w:val="both"/>
        <w:rPr>
          <w:sz w:val="22"/>
          <w:szCs w:val="22"/>
        </w:rPr>
      </w:pPr>
      <w:r>
        <w:rPr>
          <w:sz w:val="22"/>
          <w:szCs w:val="22"/>
        </w:rPr>
        <w:t>Update on the comments made during public forum at the last Council meeting.  He reported that the resident that is keeping rooster has been previously cited.  A court date is pending for an upcoming docket.  Animal Control has inspected the property and found more violations</w:t>
      </w:r>
      <w:r w:rsidR="005E2179">
        <w:rPr>
          <w:sz w:val="22"/>
          <w:szCs w:val="22"/>
        </w:rPr>
        <w:t>, which have been cited.</w:t>
      </w:r>
    </w:p>
    <w:p w14:paraId="363B2D91" w14:textId="77777777" w:rsidR="005E2179" w:rsidRPr="00DA0A1B" w:rsidRDefault="005E2179" w:rsidP="001B634E">
      <w:pPr>
        <w:jc w:val="both"/>
        <w:rPr>
          <w:sz w:val="22"/>
          <w:szCs w:val="22"/>
        </w:rPr>
      </w:pPr>
    </w:p>
    <w:p w14:paraId="45F5FC84" w14:textId="437BF9F9" w:rsidR="00DA0A1B" w:rsidRPr="00DA0A1B" w:rsidRDefault="00DA0A1B" w:rsidP="001B634E">
      <w:pPr>
        <w:jc w:val="both"/>
        <w:rPr>
          <w:sz w:val="22"/>
          <w:szCs w:val="22"/>
          <w:u w:val="single"/>
        </w:rPr>
      </w:pPr>
      <w:r>
        <w:rPr>
          <w:sz w:val="22"/>
          <w:szCs w:val="22"/>
          <w:u w:val="single"/>
        </w:rPr>
        <w:t>PUBLIC WORKS DIRECTOR EGGLESTON</w:t>
      </w:r>
    </w:p>
    <w:p w14:paraId="4C8B331A" w14:textId="21EB7580" w:rsidR="00DA0A1B" w:rsidRDefault="00DA0A1B" w:rsidP="001B634E">
      <w:pPr>
        <w:jc w:val="both"/>
        <w:rPr>
          <w:sz w:val="22"/>
          <w:szCs w:val="22"/>
        </w:rPr>
      </w:pPr>
      <w:r>
        <w:rPr>
          <w:sz w:val="22"/>
          <w:szCs w:val="22"/>
        </w:rPr>
        <w:t xml:space="preserve">Bridge work on Seneca continues.  </w:t>
      </w:r>
      <w:r w:rsidR="005E2179">
        <w:rPr>
          <w:sz w:val="22"/>
          <w:szCs w:val="22"/>
        </w:rPr>
        <w:t>The deck will be poured on Saturday.</w:t>
      </w:r>
      <w:r w:rsidR="00834B71">
        <w:rPr>
          <w:sz w:val="22"/>
          <w:szCs w:val="22"/>
        </w:rPr>
        <w:t xml:space="preserve">  </w:t>
      </w:r>
    </w:p>
    <w:p w14:paraId="6D92B97C" w14:textId="6574CA8B" w:rsidR="002F3312" w:rsidRPr="00F26B43" w:rsidRDefault="00DA0A1B" w:rsidP="001B634E">
      <w:pPr>
        <w:jc w:val="both"/>
        <w:rPr>
          <w:sz w:val="22"/>
          <w:szCs w:val="22"/>
        </w:rPr>
      </w:pPr>
      <w:r>
        <w:rPr>
          <w:sz w:val="22"/>
          <w:szCs w:val="22"/>
        </w:rPr>
        <w:t xml:space="preserve"> </w:t>
      </w:r>
    </w:p>
    <w:p w14:paraId="73C93FDE" w14:textId="77777777" w:rsidR="002F3312" w:rsidRPr="00F26B43" w:rsidRDefault="002F3312" w:rsidP="001B634E">
      <w:pPr>
        <w:jc w:val="both"/>
        <w:rPr>
          <w:sz w:val="22"/>
          <w:szCs w:val="22"/>
          <w:u w:val="single"/>
        </w:rPr>
      </w:pPr>
      <w:r w:rsidRPr="00F26B43">
        <w:rPr>
          <w:sz w:val="22"/>
          <w:szCs w:val="22"/>
          <w:u w:val="single"/>
        </w:rPr>
        <w:t>FINANCE DIRECTOR MILLER</w:t>
      </w:r>
    </w:p>
    <w:p w14:paraId="41A038C0" w14:textId="1BDFECDE" w:rsidR="002F3312" w:rsidRPr="00F26B43" w:rsidRDefault="002F3312" w:rsidP="001B634E">
      <w:pPr>
        <w:jc w:val="both"/>
        <w:rPr>
          <w:sz w:val="22"/>
          <w:szCs w:val="22"/>
        </w:rPr>
      </w:pPr>
      <w:r w:rsidRPr="00F26B43">
        <w:rPr>
          <w:sz w:val="22"/>
          <w:szCs w:val="22"/>
        </w:rPr>
        <w:t>Reported on the hail damage to City</w:t>
      </w:r>
      <w:r w:rsidR="00DA0A1B">
        <w:rPr>
          <w:sz w:val="22"/>
          <w:szCs w:val="22"/>
        </w:rPr>
        <w:t xml:space="preserve">.  All repairs to roofs will be made by Farah Construction.  Miller was pleased to </w:t>
      </w:r>
      <w:r w:rsidR="00D92BF9">
        <w:rPr>
          <w:sz w:val="22"/>
          <w:szCs w:val="22"/>
        </w:rPr>
        <w:t>report that</w:t>
      </w:r>
      <w:r w:rsidR="00DA0A1B">
        <w:rPr>
          <w:sz w:val="22"/>
          <w:szCs w:val="22"/>
        </w:rPr>
        <w:t xml:space="preserve"> all new roofs will be Category 5 shingles.</w:t>
      </w:r>
      <w:r w:rsidRPr="00F26B43">
        <w:rPr>
          <w:sz w:val="22"/>
          <w:szCs w:val="22"/>
        </w:rPr>
        <w:t xml:space="preserve">  </w:t>
      </w:r>
      <w:r w:rsidR="00957053" w:rsidRPr="00957053">
        <w:rPr>
          <w:sz w:val="22"/>
          <w:szCs w:val="22"/>
        </w:rPr>
        <w:t xml:space="preserve">They will begin replacement </w:t>
      </w:r>
      <w:r w:rsidR="00957053">
        <w:rPr>
          <w:sz w:val="22"/>
          <w:szCs w:val="22"/>
        </w:rPr>
        <w:t xml:space="preserve">at the old city building, </w:t>
      </w:r>
      <w:r w:rsidR="00D92BF9">
        <w:rPr>
          <w:sz w:val="22"/>
          <w:szCs w:val="22"/>
        </w:rPr>
        <w:t>wastewater</w:t>
      </w:r>
      <w:r w:rsidR="00957053">
        <w:rPr>
          <w:sz w:val="22"/>
          <w:szCs w:val="22"/>
        </w:rPr>
        <w:t xml:space="preserve"> building and a well house at Abilene.</w:t>
      </w:r>
    </w:p>
    <w:p w14:paraId="0824C020" w14:textId="77777777" w:rsidR="005D4591" w:rsidRPr="00F26B43" w:rsidRDefault="005D4591" w:rsidP="004838F3">
      <w:pPr>
        <w:jc w:val="both"/>
        <w:rPr>
          <w:bCs/>
          <w:sz w:val="22"/>
          <w:szCs w:val="22"/>
        </w:rPr>
      </w:pPr>
    </w:p>
    <w:p w14:paraId="5184473C" w14:textId="3CF8D6C8" w:rsidR="005D4591" w:rsidRPr="00F26B43" w:rsidRDefault="005D4591" w:rsidP="004838F3">
      <w:pPr>
        <w:jc w:val="both"/>
        <w:rPr>
          <w:bCs/>
          <w:sz w:val="22"/>
          <w:szCs w:val="22"/>
          <w:u w:val="single"/>
        </w:rPr>
      </w:pPr>
      <w:r w:rsidRPr="00F26B43">
        <w:rPr>
          <w:bCs/>
          <w:sz w:val="22"/>
          <w:szCs w:val="22"/>
          <w:u w:val="single"/>
        </w:rPr>
        <w:t>CITY CLERK/HR DIRECTOR CARRITHERS</w:t>
      </w:r>
    </w:p>
    <w:p w14:paraId="5AD64EEF" w14:textId="01511DFC" w:rsidR="005D4591" w:rsidRPr="00F26B43" w:rsidRDefault="00957053" w:rsidP="004838F3">
      <w:pPr>
        <w:jc w:val="both"/>
        <w:rPr>
          <w:bCs/>
          <w:sz w:val="22"/>
          <w:szCs w:val="22"/>
        </w:rPr>
      </w:pPr>
      <w:r>
        <w:rPr>
          <w:bCs/>
          <w:sz w:val="22"/>
          <w:szCs w:val="22"/>
        </w:rPr>
        <w:t xml:space="preserve">Reported </w:t>
      </w:r>
      <w:r w:rsidR="005E2179">
        <w:rPr>
          <w:bCs/>
          <w:sz w:val="22"/>
          <w:szCs w:val="22"/>
        </w:rPr>
        <w:t xml:space="preserve">Open Enrollment for employee benefits is open.  Due to employee dis-satisfaction a change is being made to the TPA from Allied to Auxiant. </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261AE433" w14:textId="7A5F689B" w:rsidR="00874C7E" w:rsidRDefault="005E2179" w:rsidP="00DB332A">
      <w:pPr>
        <w:jc w:val="both"/>
        <w:rPr>
          <w:sz w:val="22"/>
          <w:szCs w:val="22"/>
        </w:rPr>
      </w:pPr>
      <w:r>
        <w:rPr>
          <w:sz w:val="22"/>
          <w:szCs w:val="22"/>
        </w:rPr>
        <w:t>Happy Thanksgiving to all.</w:t>
      </w:r>
      <w:r w:rsidR="00957053">
        <w:rPr>
          <w:sz w:val="22"/>
          <w:szCs w:val="22"/>
        </w:rPr>
        <w:t xml:space="preserve"> </w:t>
      </w:r>
      <w:r w:rsidR="001C482F">
        <w:rPr>
          <w:sz w:val="22"/>
          <w:szCs w:val="22"/>
        </w:rPr>
        <w:t xml:space="preserve">  </w:t>
      </w:r>
    </w:p>
    <w:p w14:paraId="7525041F" w14:textId="77777777" w:rsidR="00874C7E" w:rsidRPr="00874C7E" w:rsidRDefault="00874C7E" w:rsidP="00DB332A">
      <w:pPr>
        <w:jc w:val="both"/>
        <w:rPr>
          <w:sz w:val="22"/>
          <w:szCs w:val="22"/>
        </w:rPr>
      </w:pPr>
    </w:p>
    <w:p w14:paraId="34215D43" w14:textId="77777777" w:rsidR="001C482F" w:rsidRDefault="001C482F" w:rsidP="00DB332A">
      <w:pPr>
        <w:jc w:val="both"/>
        <w:rPr>
          <w:sz w:val="22"/>
          <w:szCs w:val="22"/>
          <w:u w:val="single"/>
        </w:rPr>
      </w:pPr>
      <w:r>
        <w:rPr>
          <w:sz w:val="22"/>
          <w:szCs w:val="22"/>
          <w:u w:val="single"/>
        </w:rPr>
        <w:t>COUNCILMEMBER WILSON</w:t>
      </w:r>
    </w:p>
    <w:p w14:paraId="64F1CE31" w14:textId="77777777" w:rsidR="008978AF" w:rsidRDefault="005E2179" w:rsidP="00DB332A">
      <w:pPr>
        <w:jc w:val="both"/>
        <w:rPr>
          <w:sz w:val="22"/>
          <w:szCs w:val="22"/>
          <w:vertAlign w:val="superscript"/>
        </w:rPr>
      </w:pPr>
      <w:r>
        <w:rPr>
          <w:sz w:val="22"/>
          <w:szCs w:val="22"/>
        </w:rPr>
        <w:t xml:space="preserve">The annual pie auction </w:t>
      </w:r>
      <w:r w:rsidR="008978AF">
        <w:rPr>
          <w:sz w:val="22"/>
          <w:szCs w:val="22"/>
        </w:rPr>
        <w:t xml:space="preserve">for the Valley Center Community Foundation </w:t>
      </w:r>
      <w:r>
        <w:rPr>
          <w:sz w:val="22"/>
          <w:szCs w:val="22"/>
        </w:rPr>
        <w:t xml:space="preserve">will be held November </w:t>
      </w:r>
      <w:r w:rsidR="008978AF">
        <w:rPr>
          <w:sz w:val="22"/>
          <w:szCs w:val="22"/>
        </w:rPr>
        <w:t>24</w:t>
      </w:r>
      <w:r w:rsidR="008978AF" w:rsidRPr="008978AF">
        <w:rPr>
          <w:sz w:val="22"/>
          <w:szCs w:val="22"/>
          <w:vertAlign w:val="superscript"/>
        </w:rPr>
        <w:t>th</w:t>
      </w:r>
      <w:r w:rsidR="008978AF">
        <w:rPr>
          <w:sz w:val="22"/>
          <w:szCs w:val="22"/>
          <w:vertAlign w:val="superscript"/>
        </w:rPr>
        <w:t>.</w:t>
      </w:r>
    </w:p>
    <w:p w14:paraId="69EB6DA9" w14:textId="77777777" w:rsidR="008978AF" w:rsidRDefault="008978AF" w:rsidP="00DB332A">
      <w:pPr>
        <w:jc w:val="both"/>
        <w:rPr>
          <w:sz w:val="22"/>
          <w:szCs w:val="22"/>
          <w:vertAlign w:val="superscript"/>
        </w:rPr>
      </w:pPr>
    </w:p>
    <w:p w14:paraId="3CC29CF9" w14:textId="57182612" w:rsidR="00E70568" w:rsidRDefault="00F33731" w:rsidP="00DB332A">
      <w:pPr>
        <w:jc w:val="both"/>
        <w:rPr>
          <w:sz w:val="22"/>
          <w:szCs w:val="22"/>
        </w:rPr>
      </w:pPr>
      <w:r>
        <w:rPr>
          <w:sz w:val="22"/>
          <w:szCs w:val="22"/>
        </w:rPr>
        <w:t>There is a SCAC meeting on November 15</w:t>
      </w:r>
      <w:r w:rsidRPr="00F33731">
        <w:rPr>
          <w:sz w:val="22"/>
          <w:szCs w:val="22"/>
          <w:vertAlign w:val="superscript"/>
        </w:rPr>
        <w:t>th</w:t>
      </w:r>
      <w:r>
        <w:rPr>
          <w:sz w:val="22"/>
          <w:szCs w:val="22"/>
        </w:rPr>
        <w:t xml:space="preserve"> in Goddard.  Reminded everyone of the craft fair and ham and bean lunch this Saturday benefiting the Historical Society.</w:t>
      </w:r>
    </w:p>
    <w:p w14:paraId="3173B905" w14:textId="77777777" w:rsidR="00F24CD7" w:rsidRPr="00F24CD7" w:rsidRDefault="00F24CD7" w:rsidP="00DB332A">
      <w:pPr>
        <w:jc w:val="both"/>
        <w:rPr>
          <w:sz w:val="22"/>
          <w:szCs w:val="22"/>
        </w:rPr>
      </w:pPr>
    </w:p>
    <w:p w14:paraId="14056A49" w14:textId="01365761"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8978AF">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lastRenderedPageBreak/>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77D4F06E"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874C7E">
        <w:rPr>
          <w:b/>
          <w:sz w:val="22"/>
          <w:szCs w:val="22"/>
        </w:rPr>
        <w:t>8</w:t>
      </w:r>
      <w:r w:rsidR="003A43F0" w:rsidRPr="00B02EC1">
        <w:rPr>
          <w:b/>
          <w:sz w:val="22"/>
          <w:szCs w:val="22"/>
        </w:rPr>
        <w:t>:</w:t>
      </w:r>
      <w:r w:rsidR="00F33731">
        <w:rPr>
          <w:b/>
          <w:sz w:val="22"/>
          <w:szCs w:val="22"/>
        </w:rPr>
        <w:t>0</w:t>
      </w:r>
      <w:r w:rsidR="008978AF">
        <w:rPr>
          <w:b/>
          <w:sz w:val="22"/>
          <w:szCs w:val="22"/>
        </w:rPr>
        <w:t>6</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0374E51"/>
    <w:multiLevelType w:val="hybridMultilevel"/>
    <w:tmpl w:val="4B86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8"/>
  </w:num>
  <w:num w:numId="7" w16cid:durableId="1392771600">
    <w:abstractNumId w:val="2"/>
  </w:num>
  <w:num w:numId="8" w16cid:durableId="1436440629">
    <w:abstractNumId w:val="3"/>
  </w:num>
  <w:num w:numId="9" w16cid:durableId="612907465">
    <w:abstractNumId w:val="1"/>
  </w:num>
  <w:num w:numId="10" w16cid:durableId="23902058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C28"/>
    <w:rsid w:val="000C3D5D"/>
    <w:rsid w:val="000C404D"/>
    <w:rsid w:val="000C4411"/>
    <w:rsid w:val="000C494A"/>
    <w:rsid w:val="000C529E"/>
    <w:rsid w:val="000C5DB8"/>
    <w:rsid w:val="000C6A0A"/>
    <w:rsid w:val="000C6B00"/>
    <w:rsid w:val="000C6BB4"/>
    <w:rsid w:val="000C6DAD"/>
    <w:rsid w:val="000C7588"/>
    <w:rsid w:val="000C7670"/>
    <w:rsid w:val="000D0439"/>
    <w:rsid w:val="000D0A0D"/>
    <w:rsid w:val="000D1980"/>
    <w:rsid w:val="000D2047"/>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089F"/>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BAD"/>
    <w:rsid w:val="001C0CE3"/>
    <w:rsid w:val="001C0D68"/>
    <w:rsid w:val="001C127D"/>
    <w:rsid w:val="001C16F8"/>
    <w:rsid w:val="001C17A9"/>
    <w:rsid w:val="001C181F"/>
    <w:rsid w:val="001C20B5"/>
    <w:rsid w:val="001C23FF"/>
    <w:rsid w:val="001C482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D7F1E"/>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A3A"/>
    <w:rsid w:val="00412ACB"/>
    <w:rsid w:val="00413159"/>
    <w:rsid w:val="00413A5E"/>
    <w:rsid w:val="00414443"/>
    <w:rsid w:val="00414E28"/>
    <w:rsid w:val="0041595C"/>
    <w:rsid w:val="00415F81"/>
    <w:rsid w:val="0041621E"/>
    <w:rsid w:val="004162A7"/>
    <w:rsid w:val="004165BB"/>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2075"/>
    <w:rsid w:val="004432E9"/>
    <w:rsid w:val="00443EF1"/>
    <w:rsid w:val="0044466D"/>
    <w:rsid w:val="0044576A"/>
    <w:rsid w:val="004461F5"/>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179"/>
    <w:rsid w:val="005E236F"/>
    <w:rsid w:val="005E2C6E"/>
    <w:rsid w:val="005E2F75"/>
    <w:rsid w:val="005E3247"/>
    <w:rsid w:val="005E4123"/>
    <w:rsid w:val="005E49F4"/>
    <w:rsid w:val="005E4AF0"/>
    <w:rsid w:val="005E4D76"/>
    <w:rsid w:val="005E4E3B"/>
    <w:rsid w:val="005E507C"/>
    <w:rsid w:val="005E50B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0D43"/>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0D8"/>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E65"/>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36CD"/>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693C"/>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2AB"/>
    <w:rsid w:val="007D788A"/>
    <w:rsid w:val="007D7D7E"/>
    <w:rsid w:val="007D7F49"/>
    <w:rsid w:val="007E01FF"/>
    <w:rsid w:val="007E04C9"/>
    <w:rsid w:val="007E0599"/>
    <w:rsid w:val="007E0CDE"/>
    <w:rsid w:val="007E1ECE"/>
    <w:rsid w:val="007E2272"/>
    <w:rsid w:val="007E23BF"/>
    <w:rsid w:val="007E2477"/>
    <w:rsid w:val="007E2844"/>
    <w:rsid w:val="007E2EB0"/>
    <w:rsid w:val="007E3323"/>
    <w:rsid w:val="007E3BD4"/>
    <w:rsid w:val="007E3D09"/>
    <w:rsid w:val="007E3FB5"/>
    <w:rsid w:val="007E4B83"/>
    <w:rsid w:val="007E64C7"/>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0DC1"/>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62ED"/>
    <w:rsid w:val="00867F1A"/>
    <w:rsid w:val="00870A9B"/>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978AF"/>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4187"/>
    <w:rsid w:val="009042D6"/>
    <w:rsid w:val="00904470"/>
    <w:rsid w:val="00904D24"/>
    <w:rsid w:val="00904F47"/>
    <w:rsid w:val="00904FA9"/>
    <w:rsid w:val="00905003"/>
    <w:rsid w:val="00905194"/>
    <w:rsid w:val="00905EDD"/>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A77"/>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57DB8"/>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925"/>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1671"/>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090"/>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1AA"/>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39CD"/>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0BD"/>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BBD"/>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3E1F"/>
    <w:rsid w:val="00FC5895"/>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AFD"/>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2209"/>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D6502"/>
    <w:pPr>
      <w:spacing w:after="120"/>
    </w:pPr>
  </w:style>
  <w:style w:type="character" w:customStyle="1" w:styleId="BodyTextChar">
    <w:name w:val="Body Text Char"/>
    <w:basedOn w:val="DefaultParagraphFont"/>
    <w:link w:val="BodyText"/>
    <w:uiPriority w:val="99"/>
    <w:semiHidden/>
    <w:rsid w:val="00ED65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1827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12</cp:revision>
  <cp:lastPrinted>2025-11-06T17:04:00Z</cp:lastPrinted>
  <dcterms:created xsi:type="dcterms:W3CDTF">2025-11-19T19:20:00Z</dcterms:created>
  <dcterms:modified xsi:type="dcterms:W3CDTF">2025-11-26T15:51:00Z</dcterms:modified>
</cp:coreProperties>
</file>